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C69" w:rsidRDefault="00D40C69" w:rsidP="00D40C69">
      <w:pPr>
        <w:jc w:val="center"/>
        <w:rPr>
          <w:rFonts w:ascii="Arial" w:hAnsi="Arial" w:cs="Arial"/>
          <w:color w:val="2E74B5" w:themeColor="accent1" w:themeShade="BF"/>
          <w:sz w:val="36"/>
          <w:szCs w:val="36"/>
        </w:rPr>
      </w:pPr>
    </w:p>
    <w:p w:rsidR="00D40C69" w:rsidRDefault="00D40C69" w:rsidP="00D40C69">
      <w:pPr>
        <w:jc w:val="center"/>
        <w:rPr>
          <w:rFonts w:ascii="Arial" w:hAnsi="Arial" w:cs="Arial"/>
          <w:color w:val="2E74B5" w:themeColor="accent1" w:themeShade="BF"/>
          <w:sz w:val="36"/>
          <w:szCs w:val="36"/>
        </w:rPr>
      </w:pPr>
    </w:p>
    <w:p w:rsidR="00D40C69" w:rsidRDefault="00D40C69" w:rsidP="00D40C69">
      <w:pPr>
        <w:jc w:val="center"/>
        <w:rPr>
          <w:rFonts w:ascii="Arial" w:hAnsi="Arial" w:cs="Arial"/>
          <w:color w:val="2E74B5" w:themeColor="accent1" w:themeShade="BF"/>
          <w:sz w:val="36"/>
          <w:szCs w:val="36"/>
        </w:rPr>
      </w:pPr>
    </w:p>
    <w:p w:rsidR="00D40C69" w:rsidRDefault="00D40C69" w:rsidP="00D40C69">
      <w:pPr>
        <w:jc w:val="center"/>
        <w:rPr>
          <w:rFonts w:ascii="Arial" w:hAnsi="Arial" w:cs="Arial"/>
          <w:color w:val="2E74B5" w:themeColor="accent1" w:themeShade="BF"/>
          <w:sz w:val="36"/>
          <w:szCs w:val="36"/>
        </w:rPr>
      </w:pPr>
    </w:p>
    <w:p w:rsidR="00D40C69" w:rsidRDefault="00D40C69" w:rsidP="00D40C69">
      <w:pPr>
        <w:jc w:val="center"/>
        <w:rPr>
          <w:rFonts w:ascii="Arial" w:hAnsi="Arial" w:cs="Arial"/>
          <w:color w:val="2E74B5" w:themeColor="accent1" w:themeShade="BF"/>
          <w:sz w:val="36"/>
          <w:szCs w:val="36"/>
        </w:rPr>
      </w:pPr>
    </w:p>
    <w:p w:rsidR="00D40C69" w:rsidRDefault="00D40C69" w:rsidP="00D40C69">
      <w:pPr>
        <w:jc w:val="center"/>
        <w:rPr>
          <w:rFonts w:ascii="Arial" w:hAnsi="Arial" w:cs="Arial"/>
          <w:color w:val="2E74B5" w:themeColor="accent1" w:themeShade="BF"/>
          <w:sz w:val="36"/>
          <w:szCs w:val="36"/>
        </w:rPr>
      </w:pPr>
    </w:p>
    <w:p w:rsidR="00D40C69" w:rsidRDefault="00D40C69" w:rsidP="00D40C69">
      <w:pPr>
        <w:jc w:val="center"/>
        <w:rPr>
          <w:rFonts w:ascii="Arial" w:hAnsi="Arial" w:cs="Arial"/>
          <w:color w:val="2E74B5" w:themeColor="accent1" w:themeShade="BF"/>
          <w:sz w:val="36"/>
          <w:szCs w:val="36"/>
        </w:rPr>
      </w:pPr>
    </w:p>
    <w:p w:rsidR="00D40C69" w:rsidRDefault="00D40C69" w:rsidP="00D40C69">
      <w:pPr>
        <w:jc w:val="center"/>
        <w:rPr>
          <w:rFonts w:ascii="Arial" w:hAnsi="Arial" w:cs="Arial"/>
          <w:color w:val="2E74B5" w:themeColor="accent1" w:themeShade="BF"/>
          <w:sz w:val="36"/>
          <w:szCs w:val="36"/>
        </w:rPr>
      </w:pPr>
    </w:p>
    <w:p w:rsidR="00D40C69" w:rsidRPr="00B1750E" w:rsidRDefault="00D40C69" w:rsidP="00D40C69">
      <w:pPr>
        <w:jc w:val="center"/>
        <w:rPr>
          <w:rFonts w:ascii="Arial" w:hAnsi="Arial" w:cs="Arial"/>
          <w:b/>
          <w:color w:val="2E74B5" w:themeColor="accent1" w:themeShade="BF"/>
          <w:sz w:val="44"/>
          <w:szCs w:val="44"/>
        </w:rPr>
      </w:pPr>
      <w:r>
        <w:rPr>
          <w:rFonts w:ascii="Arial" w:hAnsi="Arial" w:cs="Arial"/>
          <w:b/>
          <w:color w:val="2E74B5" w:themeColor="accent1" w:themeShade="BF"/>
          <w:sz w:val="44"/>
          <w:szCs w:val="44"/>
        </w:rPr>
        <w:t>Nota</w:t>
      </w:r>
    </w:p>
    <w:p w:rsidR="00D40C69" w:rsidRPr="00B1750E" w:rsidRDefault="00D40C69" w:rsidP="00D40C69">
      <w:pPr>
        <w:jc w:val="center"/>
        <w:rPr>
          <w:rFonts w:ascii="Arial" w:hAnsi="Arial" w:cs="Arial"/>
          <w:color w:val="2E74B5" w:themeColor="accent1" w:themeShade="BF"/>
          <w:sz w:val="36"/>
          <w:szCs w:val="36"/>
        </w:rPr>
      </w:pPr>
      <w:r>
        <w:rPr>
          <w:rFonts w:ascii="Arial" w:hAnsi="Arial" w:cs="Arial"/>
          <w:color w:val="2E74B5" w:themeColor="accent1" w:themeShade="BF"/>
          <w:sz w:val="36"/>
          <w:szCs w:val="36"/>
          <w:lang w:val="es-ES" w:eastAsia="es-ES"/>
        </w:rPr>
        <w:t>E</w:t>
      </w:r>
      <w:r w:rsidRPr="00B1750E">
        <w:rPr>
          <w:rFonts w:ascii="Arial" w:hAnsi="Arial" w:cs="Arial"/>
          <w:color w:val="2E74B5" w:themeColor="accent1" w:themeShade="BF"/>
          <w:sz w:val="36"/>
          <w:szCs w:val="36"/>
          <w:lang w:val="es-ES" w:eastAsia="es-ES"/>
        </w:rPr>
        <w:t xml:space="preserve">l </w:t>
      </w:r>
      <w:r>
        <w:rPr>
          <w:rFonts w:ascii="Arial" w:hAnsi="Arial" w:cs="Arial"/>
          <w:color w:val="2E74B5" w:themeColor="accent1" w:themeShade="BF"/>
          <w:sz w:val="36"/>
          <w:szCs w:val="36"/>
          <w:lang w:val="es-ES" w:eastAsia="es-ES"/>
        </w:rPr>
        <w:t xml:space="preserve">contenido de este </w:t>
      </w:r>
      <w:r w:rsidRPr="00B1750E">
        <w:rPr>
          <w:rFonts w:ascii="Arial" w:hAnsi="Arial" w:cs="Arial"/>
          <w:color w:val="2E74B5" w:themeColor="accent1" w:themeShade="BF"/>
          <w:sz w:val="36"/>
          <w:szCs w:val="36"/>
          <w:lang w:val="es-ES" w:eastAsia="es-ES"/>
        </w:rPr>
        <w:t xml:space="preserve">archivo </w:t>
      </w:r>
      <w:r>
        <w:rPr>
          <w:rFonts w:ascii="Arial" w:hAnsi="Arial" w:cs="Arial"/>
          <w:color w:val="2E74B5" w:themeColor="accent1" w:themeShade="BF"/>
          <w:sz w:val="36"/>
          <w:szCs w:val="36"/>
          <w:lang w:val="es-ES" w:eastAsia="es-ES"/>
        </w:rPr>
        <w:t>son los formatos de: Planeación didáctica de academia y el Plan de clase del profesor. D</w:t>
      </w:r>
      <w:r w:rsidRPr="00B1750E">
        <w:rPr>
          <w:rFonts w:ascii="Arial" w:hAnsi="Arial" w:cs="Arial"/>
          <w:color w:val="2E74B5" w:themeColor="accent1" w:themeShade="BF"/>
          <w:sz w:val="36"/>
          <w:szCs w:val="36"/>
          <w:lang w:val="es-ES" w:eastAsia="es-ES"/>
        </w:rPr>
        <w:t>eberá</w:t>
      </w:r>
      <w:r>
        <w:rPr>
          <w:rFonts w:ascii="Arial" w:hAnsi="Arial" w:cs="Arial"/>
          <w:color w:val="2E74B5" w:themeColor="accent1" w:themeShade="BF"/>
          <w:sz w:val="36"/>
          <w:szCs w:val="36"/>
          <w:lang w:val="es-ES" w:eastAsia="es-ES"/>
        </w:rPr>
        <w:t>n</w:t>
      </w:r>
      <w:r w:rsidRPr="00B1750E">
        <w:rPr>
          <w:rFonts w:ascii="Arial" w:hAnsi="Arial" w:cs="Arial"/>
          <w:color w:val="2E74B5" w:themeColor="accent1" w:themeShade="BF"/>
          <w:sz w:val="36"/>
          <w:szCs w:val="36"/>
          <w:lang w:val="es-ES" w:eastAsia="es-ES"/>
        </w:rPr>
        <w:t xml:space="preserve"> ser trasladado</w:t>
      </w:r>
      <w:r>
        <w:rPr>
          <w:rFonts w:ascii="Arial" w:hAnsi="Arial" w:cs="Arial"/>
          <w:color w:val="2E74B5" w:themeColor="accent1" w:themeShade="BF"/>
          <w:sz w:val="36"/>
          <w:szCs w:val="36"/>
          <w:lang w:val="es-ES" w:eastAsia="es-ES"/>
        </w:rPr>
        <w:t>s</w:t>
      </w:r>
      <w:r w:rsidRPr="00B1750E">
        <w:rPr>
          <w:rFonts w:ascii="Arial" w:hAnsi="Arial" w:cs="Arial"/>
          <w:color w:val="2E74B5" w:themeColor="accent1" w:themeShade="BF"/>
          <w:sz w:val="36"/>
          <w:szCs w:val="36"/>
          <w:lang w:val="es-ES" w:eastAsia="es-ES"/>
        </w:rPr>
        <w:t xml:space="preserve"> a la hoja membretada que corresponde a su plantel</w:t>
      </w:r>
      <w:r>
        <w:rPr>
          <w:rFonts w:ascii="Arial" w:hAnsi="Arial" w:cs="Arial"/>
          <w:color w:val="2E74B5" w:themeColor="accent1" w:themeShade="BF"/>
          <w:sz w:val="36"/>
          <w:szCs w:val="36"/>
          <w:lang w:val="es-ES" w:eastAsia="es-ES"/>
        </w:rPr>
        <w:t>,</w:t>
      </w:r>
      <w:r w:rsidRPr="00B1750E">
        <w:rPr>
          <w:rFonts w:ascii="Arial" w:hAnsi="Arial" w:cs="Arial"/>
          <w:color w:val="2E74B5" w:themeColor="accent1" w:themeShade="BF"/>
          <w:sz w:val="36"/>
          <w:szCs w:val="36"/>
          <w:lang w:val="es-ES" w:eastAsia="es-ES"/>
        </w:rPr>
        <w:t xml:space="preserve"> misma que puede ser proporcionada en la </w:t>
      </w:r>
      <w:r>
        <w:rPr>
          <w:rFonts w:ascii="Arial" w:hAnsi="Arial" w:cs="Arial"/>
          <w:color w:val="2E74B5" w:themeColor="accent1" w:themeShade="BF"/>
          <w:sz w:val="36"/>
          <w:szCs w:val="36"/>
          <w:lang w:val="es-ES" w:eastAsia="es-ES"/>
        </w:rPr>
        <w:t>D</w:t>
      </w:r>
      <w:r w:rsidRPr="00B1750E">
        <w:rPr>
          <w:rFonts w:ascii="Arial" w:hAnsi="Arial" w:cs="Arial"/>
          <w:color w:val="2E74B5" w:themeColor="accent1" w:themeShade="BF"/>
          <w:sz w:val="36"/>
          <w:szCs w:val="36"/>
          <w:lang w:val="es-ES" w:eastAsia="es-ES"/>
        </w:rPr>
        <w:t xml:space="preserve">irección de su </w:t>
      </w:r>
      <w:r>
        <w:rPr>
          <w:rFonts w:ascii="Arial" w:hAnsi="Arial" w:cs="Arial"/>
          <w:color w:val="2E74B5" w:themeColor="accent1" w:themeShade="BF"/>
          <w:sz w:val="36"/>
          <w:szCs w:val="36"/>
          <w:lang w:val="es-ES" w:eastAsia="es-ES"/>
        </w:rPr>
        <w:t>E</w:t>
      </w:r>
      <w:r w:rsidRPr="00B1750E">
        <w:rPr>
          <w:rFonts w:ascii="Arial" w:hAnsi="Arial" w:cs="Arial"/>
          <w:color w:val="2E74B5" w:themeColor="accent1" w:themeShade="BF"/>
          <w:sz w:val="36"/>
          <w:szCs w:val="36"/>
          <w:lang w:val="es-ES" w:eastAsia="es-ES"/>
        </w:rPr>
        <w:t>scuela.</w:t>
      </w:r>
      <w:r w:rsidRPr="00B1750E">
        <w:rPr>
          <w:rFonts w:ascii="Arial" w:hAnsi="Arial" w:cs="Arial"/>
          <w:color w:val="2E74B5" w:themeColor="accent1" w:themeShade="BF"/>
          <w:sz w:val="36"/>
          <w:szCs w:val="36"/>
        </w:rPr>
        <w:br w:type="page"/>
      </w:r>
    </w:p>
    <w:p w:rsidR="00D40C69" w:rsidRDefault="00D40C69" w:rsidP="00D40C69">
      <w:pPr>
        <w:jc w:val="center"/>
        <w:rPr>
          <w:b/>
        </w:rPr>
      </w:pPr>
      <w:r>
        <w:rPr>
          <w:b/>
        </w:rPr>
        <w:lastRenderedPageBreak/>
        <w:t>UNIVERSIDAD DE GUADALAJARA</w:t>
      </w:r>
    </w:p>
    <w:p w:rsidR="00D40C69" w:rsidRDefault="00D40C69" w:rsidP="00D40C69">
      <w:pPr>
        <w:jc w:val="center"/>
        <w:rPr>
          <w:b/>
        </w:rPr>
      </w:pPr>
      <w:r>
        <w:rPr>
          <w:b/>
        </w:rPr>
        <w:t>SISTEMA DE EDUCACIÓN MEDIA SUPERIOR</w:t>
      </w:r>
    </w:p>
    <w:p w:rsidR="00D40C69" w:rsidRDefault="00D40C69" w:rsidP="00D40C69">
      <w:pPr>
        <w:tabs>
          <w:tab w:val="left" w:pos="10756"/>
        </w:tabs>
        <w:rPr>
          <w:b/>
        </w:rPr>
      </w:pPr>
      <w:r>
        <w:rPr>
          <w:b/>
        </w:rPr>
        <w:tab/>
      </w:r>
    </w:p>
    <w:p w:rsidR="00D40C69" w:rsidRDefault="00D40C69" w:rsidP="00D40C69">
      <w:pPr>
        <w:jc w:val="center"/>
        <w:rPr>
          <w:b/>
        </w:rPr>
      </w:pPr>
      <w:r>
        <w:rPr>
          <w:noProof/>
        </w:rPr>
        <mc:AlternateContent>
          <mc:Choice Requires="wps">
            <w:drawing>
              <wp:anchor distT="0" distB="0" distL="114300" distR="114300" simplePos="0" relativeHeight="251659264" behindDoc="0" locked="0" layoutInCell="1" allowOverlap="1" wp14:anchorId="3486571B" wp14:editId="20C8763C">
                <wp:simplePos x="0" y="0"/>
                <wp:positionH relativeFrom="column">
                  <wp:posOffset>7905750</wp:posOffset>
                </wp:positionH>
                <wp:positionV relativeFrom="paragraph">
                  <wp:posOffset>-318770</wp:posOffset>
                </wp:positionV>
                <wp:extent cx="681355" cy="227965"/>
                <wp:effectExtent l="0" t="0" r="23495" b="38735"/>
                <wp:wrapNone/>
                <wp:docPr id="20"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27965"/>
                        </a:xfrm>
                        <a:prstGeom prst="rect">
                          <a:avLst/>
                        </a:prstGeom>
                        <a:solidFill>
                          <a:schemeClr val="accent1">
                            <a:lumMod val="60000"/>
                            <a:lumOff val="40000"/>
                          </a:schemeClr>
                        </a:solidFill>
                        <a:ln w="12700">
                          <a:noFill/>
                          <a:miter lim="800000"/>
                          <a:headEnd/>
                          <a:tailEnd/>
                        </a:ln>
                        <a:effectLst>
                          <a:outerShdw dist="28398" dir="3806097" algn="ctr" rotWithShape="0">
                            <a:schemeClr val="bg1">
                              <a:alpha val="50000"/>
                            </a:schemeClr>
                          </a:outerShdw>
                        </a:effectLst>
                      </wps:spPr>
                      <wps:txbx>
                        <w:txbxContent>
                          <w:p w:rsidR="004466D6" w:rsidRPr="004F7046" w:rsidRDefault="004466D6" w:rsidP="00D40C69">
                            <w:pPr>
                              <w:pStyle w:val="Piedepgina"/>
                              <w:jc w:val="center"/>
                              <w:rPr>
                                <w:b/>
                                <w:sz w:val="16"/>
                                <w:szCs w:val="16"/>
                                <w:lang w:val="es-ES"/>
                              </w:rPr>
                            </w:pPr>
                            <w:r w:rsidRPr="004F7046">
                              <w:rPr>
                                <w:b/>
                                <w:sz w:val="16"/>
                                <w:szCs w:val="16"/>
                                <w:lang w:val="es-ES"/>
                              </w:rPr>
                              <w:t>PDA-VI</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86571B" id="_x0000_t202" coordsize="21600,21600" o:spt="202" path="m,l,21600r21600,l21600,xe">
                <v:stroke joinstyle="miter"/>
                <v:path gradientshapeok="t" o:connecttype="rect"/>
              </v:shapetype>
              <v:shape id="Cuadro de texto 1" o:spid="_x0000_s1026" type="#_x0000_t202" style="position:absolute;left:0;text-align:left;margin-left:622.5pt;margin-top:-25.1pt;width:53.65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" fillcolor="#9cc2e5 [1940]" stroked="f" strokeweight="1pt">
                <v:shadow on="t" color="white [3212]" opacity=".5" offset="1pt"/>
                <v:textbox style="mso-fit-shape-to-text:t">
                  <w:txbxContent>
                    <w:p w:rsidR="004466D6" w:rsidRPr="004F7046" w:rsidRDefault="004466D6" w:rsidP="00D40C69">
                      <w:pPr>
                        <w:pStyle w:val="Piedepgina"/>
                        <w:jc w:val="center"/>
                        <w:rPr>
                          <w:b/>
                          <w:sz w:val="16"/>
                          <w:szCs w:val="16"/>
                          <w:lang w:val="es-ES"/>
                        </w:rPr>
                      </w:pPr>
                      <w:r w:rsidRPr="004F7046">
                        <w:rPr>
                          <w:b/>
                          <w:sz w:val="16"/>
                          <w:szCs w:val="16"/>
                          <w:lang w:val="es-ES"/>
                        </w:rPr>
                        <w:t>PDA-VI</w:t>
                      </w:r>
                    </w:p>
                  </w:txbxContent>
                </v:textbox>
              </v:shape>
            </w:pict>
          </mc:Fallback>
        </mc:AlternateContent>
      </w:r>
      <w:r>
        <w:rPr>
          <w:b/>
        </w:rPr>
        <w:t>Planeación didáctica de academia</w:t>
      </w:r>
    </w:p>
    <w:p w:rsidR="00D40C69" w:rsidRDefault="00D40C69" w:rsidP="00D40C69"/>
    <w:tbl>
      <w:tblPr>
        <w:tblW w:w="50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8"/>
        <w:gridCol w:w="529"/>
        <w:gridCol w:w="1080"/>
        <w:gridCol w:w="3393"/>
        <w:gridCol w:w="53"/>
        <w:gridCol w:w="324"/>
        <w:gridCol w:w="814"/>
        <w:gridCol w:w="1346"/>
        <w:gridCol w:w="1180"/>
        <w:gridCol w:w="867"/>
        <w:gridCol w:w="2026"/>
      </w:tblGrid>
      <w:tr w:rsidR="00D40C69" w:rsidRPr="000D0CF3" w:rsidTr="004466D6">
        <w:trPr>
          <w:trHeight w:val="401"/>
        </w:trPr>
        <w:tc>
          <w:tcPr>
            <w:tcW w:w="5000" w:type="pct"/>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40C69" w:rsidRPr="000D0CF3" w:rsidRDefault="00D40C69" w:rsidP="004466D6">
            <w:pPr>
              <w:jc w:val="both"/>
              <w:rPr>
                <w:b/>
                <w:lang w:val="es-ES"/>
              </w:rPr>
            </w:pPr>
            <w:r w:rsidRPr="00D12C1C">
              <w:rPr>
                <w:b/>
                <w:lang w:val="es-ES"/>
              </w:rPr>
              <w:t>1. DATOS GENERALES</w:t>
            </w:r>
          </w:p>
        </w:tc>
      </w:tr>
      <w:tr w:rsidR="00D40C69" w:rsidRPr="000D0CF3" w:rsidTr="004466D6">
        <w:trPr>
          <w:trHeight w:val="401"/>
        </w:trPr>
        <w:tc>
          <w:tcPr>
            <w:tcW w:w="793"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40C69" w:rsidRPr="000D0CF3" w:rsidRDefault="00D40C69" w:rsidP="004466D6">
            <w:pPr>
              <w:jc w:val="both"/>
              <w:rPr>
                <w:b/>
                <w:lang w:val="es-ES"/>
              </w:rPr>
            </w:pPr>
            <w:r w:rsidRPr="000D0CF3">
              <w:rPr>
                <w:b/>
                <w:lang w:val="es-ES"/>
              </w:rPr>
              <w:t>Escuela</w:t>
            </w:r>
            <w:r w:rsidRPr="000D0CF3">
              <w:rPr>
                <w:i/>
                <w:lang w:val="es-ES"/>
              </w:rPr>
              <w:t xml:space="preserve"> </w:t>
            </w:r>
            <w:r w:rsidRPr="000429C1">
              <w:rPr>
                <w:b/>
                <w:lang w:val="es-ES"/>
              </w:rPr>
              <w:t>Preparatoria</w:t>
            </w:r>
          </w:p>
        </w:tc>
        <w:tc>
          <w:tcPr>
            <w:tcW w:w="184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40C69" w:rsidRPr="000D0CF3" w:rsidRDefault="00D40C69" w:rsidP="004466D6">
            <w:pPr>
              <w:jc w:val="both"/>
              <w:rPr>
                <w:b/>
                <w:lang w:val="es-ES"/>
              </w:rPr>
            </w:pPr>
            <w:r>
              <w:rPr>
                <w:i/>
                <w:lang w:val="es-ES"/>
              </w:rPr>
              <w:t>(El plantel a que pertenece)</w:t>
            </w:r>
          </w:p>
        </w:tc>
        <w:tc>
          <w:tcPr>
            <w:tcW w:w="82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40C69" w:rsidRPr="000D0CF3" w:rsidRDefault="00D40C69" w:rsidP="004466D6">
            <w:pPr>
              <w:jc w:val="both"/>
              <w:rPr>
                <w:b/>
                <w:lang w:val="es-ES"/>
              </w:rPr>
            </w:pPr>
            <w:r>
              <w:rPr>
                <w:b/>
                <w:lang w:val="es-ES"/>
              </w:rPr>
              <w:t>Fecha de elaboración</w:t>
            </w:r>
          </w:p>
        </w:tc>
        <w:tc>
          <w:tcPr>
            <w:tcW w:w="154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40C69" w:rsidRPr="000D0CF3" w:rsidRDefault="00D40C69" w:rsidP="004466D6">
            <w:pPr>
              <w:jc w:val="both"/>
              <w:rPr>
                <w:b/>
                <w:lang w:val="es-ES"/>
              </w:rPr>
            </w:pPr>
          </w:p>
        </w:tc>
      </w:tr>
      <w:tr w:rsidR="00D40C69" w:rsidRPr="000D0CF3" w:rsidTr="004466D6">
        <w:trPr>
          <w:trHeight w:val="401"/>
        </w:trPr>
        <w:tc>
          <w:tcPr>
            <w:tcW w:w="592" w:type="pct"/>
            <w:tcBorders>
              <w:top w:val="single" w:sz="4" w:space="0" w:color="auto"/>
            </w:tcBorders>
            <w:shd w:val="clear" w:color="auto" w:fill="D5DCE4" w:themeFill="text2" w:themeFillTint="33"/>
            <w:vAlign w:val="center"/>
          </w:tcPr>
          <w:p w:rsidR="00D40C69" w:rsidRPr="000D0CF3" w:rsidRDefault="00D40C69" w:rsidP="004466D6">
            <w:pPr>
              <w:jc w:val="both"/>
              <w:rPr>
                <w:b/>
                <w:lang w:val="es-ES"/>
              </w:rPr>
            </w:pPr>
            <w:r>
              <w:rPr>
                <w:b/>
                <w:lang w:val="es-ES"/>
              </w:rPr>
              <w:t>Departamento</w:t>
            </w:r>
            <w:r w:rsidRPr="000D0CF3">
              <w:rPr>
                <w:b/>
                <w:lang w:val="es-ES"/>
              </w:rPr>
              <w:t xml:space="preserve"> </w:t>
            </w:r>
          </w:p>
        </w:tc>
        <w:tc>
          <w:tcPr>
            <w:tcW w:w="2042" w:type="pct"/>
            <w:gridSpan w:val="5"/>
            <w:tcBorders>
              <w:top w:val="single" w:sz="4" w:space="0" w:color="auto"/>
            </w:tcBorders>
            <w:shd w:val="clear" w:color="auto" w:fill="auto"/>
            <w:vAlign w:val="center"/>
          </w:tcPr>
          <w:p w:rsidR="00D40C69" w:rsidRPr="000D0CF3" w:rsidRDefault="00D40C69" w:rsidP="004466D6">
            <w:pPr>
              <w:jc w:val="both"/>
              <w:rPr>
                <w:b/>
                <w:lang w:val="es-ES"/>
              </w:rPr>
            </w:pPr>
            <w:r w:rsidRPr="008C0BB2">
              <w:rPr>
                <w:lang w:val="es-ES"/>
              </w:rPr>
              <w:t>(</w:t>
            </w:r>
            <w:r w:rsidRPr="000D0CF3">
              <w:rPr>
                <w:i/>
                <w:lang w:val="es-ES"/>
              </w:rPr>
              <w:t>Departamento al que per</w:t>
            </w:r>
            <w:r>
              <w:rPr>
                <w:i/>
                <w:lang w:val="es-ES"/>
              </w:rPr>
              <w:t>tenece la Unidad de Aprendizaje Curricular, UAC)</w:t>
            </w:r>
          </w:p>
        </w:tc>
        <w:tc>
          <w:tcPr>
            <w:tcW w:w="820" w:type="pct"/>
            <w:gridSpan w:val="2"/>
            <w:tcBorders>
              <w:top w:val="single" w:sz="4" w:space="0" w:color="auto"/>
            </w:tcBorders>
            <w:shd w:val="clear" w:color="auto" w:fill="D5DCE4" w:themeFill="text2" w:themeFillTint="33"/>
            <w:vAlign w:val="center"/>
          </w:tcPr>
          <w:p w:rsidR="00D40C69" w:rsidRPr="000D0CF3" w:rsidRDefault="00D40C69" w:rsidP="004466D6">
            <w:pPr>
              <w:jc w:val="both"/>
              <w:rPr>
                <w:b/>
                <w:lang w:val="es-ES"/>
              </w:rPr>
            </w:pPr>
            <w:r>
              <w:rPr>
                <w:b/>
                <w:lang w:val="es-ES"/>
              </w:rPr>
              <w:t>Academia</w:t>
            </w:r>
            <w:r w:rsidRPr="000D0CF3">
              <w:rPr>
                <w:i/>
                <w:lang w:val="es-ES"/>
              </w:rPr>
              <w:t xml:space="preserve"> </w:t>
            </w:r>
          </w:p>
        </w:tc>
        <w:tc>
          <w:tcPr>
            <w:tcW w:w="1546" w:type="pct"/>
            <w:gridSpan w:val="3"/>
            <w:tcBorders>
              <w:top w:val="single" w:sz="4" w:space="0" w:color="auto"/>
            </w:tcBorders>
            <w:shd w:val="clear" w:color="auto" w:fill="auto"/>
            <w:vAlign w:val="center"/>
          </w:tcPr>
          <w:p w:rsidR="00D40C69" w:rsidRPr="000D0CF3" w:rsidRDefault="00D40C69" w:rsidP="004466D6">
            <w:pPr>
              <w:jc w:val="both"/>
              <w:rPr>
                <w:b/>
                <w:lang w:val="es-ES"/>
              </w:rPr>
            </w:pPr>
            <w:r>
              <w:rPr>
                <w:i/>
                <w:lang w:val="es-ES"/>
              </w:rPr>
              <w:t>(</w:t>
            </w:r>
            <w:r w:rsidRPr="000D0CF3">
              <w:rPr>
                <w:i/>
                <w:lang w:val="es-ES"/>
              </w:rPr>
              <w:t>Nombre de la academia</w:t>
            </w:r>
            <w:r>
              <w:rPr>
                <w:i/>
                <w:lang w:val="es-ES"/>
              </w:rPr>
              <w:t xml:space="preserve"> a la que pertenece la UAC)</w:t>
            </w:r>
          </w:p>
        </w:tc>
      </w:tr>
      <w:tr w:rsidR="00D40C69" w:rsidRPr="000D0CF3" w:rsidTr="004466D6">
        <w:trPr>
          <w:trHeight w:val="259"/>
        </w:trPr>
        <w:tc>
          <w:tcPr>
            <w:tcW w:w="5000" w:type="pct"/>
            <w:gridSpan w:val="11"/>
            <w:shd w:val="clear" w:color="auto" w:fill="BDD6EE" w:themeFill="accent1" w:themeFillTint="66"/>
          </w:tcPr>
          <w:p w:rsidR="00D40C69" w:rsidRPr="00FE02C4" w:rsidRDefault="00D40C69" w:rsidP="004466D6">
            <w:pPr>
              <w:jc w:val="both"/>
              <w:rPr>
                <w:b/>
              </w:rPr>
            </w:pPr>
            <w:r w:rsidRPr="00FE02C4">
              <w:rPr>
                <w:b/>
              </w:rPr>
              <w:t>Descripción general del contexto escolar (ambiente externo e interno)</w:t>
            </w:r>
          </w:p>
        </w:tc>
      </w:tr>
      <w:tr w:rsidR="00D40C69" w:rsidRPr="000D0CF3" w:rsidTr="004466D6">
        <w:trPr>
          <w:trHeight w:val="736"/>
        </w:trPr>
        <w:tc>
          <w:tcPr>
            <w:tcW w:w="5000" w:type="pct"/>
            <w:gridSpan w:val="11"/>
            <w:shd w:val="clear" w:color="auto" w:fill="auto"/>
          </w:tcPr>
          <w:p w:rsidR="007664D0" w:rsidRPr="004466D6" w:rsidRDefault="007664D0" w:rsidP="007664D0">
            <w:pPr>
              <w:rPr>
                <w:rFonts w:ascii="Times New Roman" w:hAnsi="Times New Roman"/>
                <w:b/>
                <w:sz w:val="20"/>
                <w:szCs w:val="20"/>
              </w:rPr>
            </w:pPr>
            <w:r w:rsidRPr="004466D6">
              <w:rPr>
                <w:rFonts w:ascii="Times New Roman" w:hAnsi="Times New Roman"/>
                <w:b/>
                <w:sz w:val="20"/>
                <w:szCs w:val="20"/>
              </w:rPr>
              <w:t>Contexto externo</w:t>
            </w:r>
          </w:p>
          <w:p w:rsidR="007664D0" w:rsidRPr="004466D6" w:rsidRDefault="004466D6" w:rsidP="004466D6">
            <w:pPr>
              <w:pStyle w:val="NormalWeb"/>
              <w:rPr>
                <w:sz w:val="20"/>
                <w:szCs w:val="20"/>
              </w:rPr>
            </w:pPr>
            <w:r w:rsidRPr="004466D6">
              <w:rPr>
                <w:sz w:val="20"/>
                <w:szCs w:val="20"/>
              </w:rPr>
              <w:t>Escuela Vocacional es una Institución Educativa que lleva más de 60 años ofertando servicios académicos, apoyando, facilitando y fortaleciendo el crecimiento personal y académico de sus alumnos y profesores. La escuela cuenta con programas de aprendizaje y desarrollo académico, que enriquecen y fortalecen las estrategias y herramientas para brindar una educación integral de calidad.</w:t>
            </w:r>
            <w:r>
              <w:rPr>
                <w:sz w:val="20"/>
                <w:szCs w:val="20"/>
              </w:rPr>
              <w:t xml:space="preserve"> </w:t>
            </w:r>
            <w:r w:rsidR="007664D0" w:rsidRPr="004466D6">
              <w:rPr>
                <w:sz w:val="20"/>
                <w:szCs w:val="20"/>
              </w:rPr>
              <w:t>La Escuela Vocacional, forma parte del Sistema de Educación Media Superior de la Universidad de Guadalajara, Jalisco. Se ubica dentro del Municipio de Guadalajara, colinda al Norte con la Av.  General Marcelino García Barragán No. 32, al Sur Av. Revolución, al Este calle 40 o Corregidora, al Oeste Calzada Olímpica. Se encuentra ubicada dentro del Centro Universitario de Ciencias Exactas e Ingeniería (C.U.C.E.I.).</w:t>
            </w:r>
          </w:p>
          <w:p w:rsidR="007664D0" w:rsidRPr="004466D6" w:rsidRDefault="007664D0" w:rsidP="007664D0">
            <w:pPr>
              <w:jc w:val="both"/>
              <w:rPr>
                <w:rFonts w:ascii="Times New Roman" w:hAnsi="Times New Roman"/>
                <w:sz w:val="20"/>
                <w:szCs w:val="20"/>
              </w:rPr>
            </w:pPr>
            <w:r w:rsidRPr="004466D6">
              <w:rPr>
                <w:rFonts w:ascii="Times New Roman" w:hAnsi="Times New Roman"/>
                <w:sz w:val="20"/>
                <w:szCs w:val="20"/>
              </w:rPr>
              <w:t>A sus alrededores se encuentran algunas dependencias educativas como 2 Kínder Garden, 4 primarias, 3 preparatorias, 2 Instituciones de nivel Licenciatura, así como se cuenta también con algunas Instituciones Educativas Privadas, además del CODE Paradero, al cual se acude para realizar ejercicio y actividades recreativas además de que se realizan variados eventos deportivos. Resalta la ubicación de Instalaciones como Proulex, (centro de idiomas) lo cual acrecienta el acervo cultural en los alumnos y docentes. El Instituto Tecnológico cuenta con áreas y servicios deportivos que coadyuvan al bienestar físico, psicológico de alumnos y docentes.</w:t>
            </w:r>
          </w:p>
          <w:p w:rsidR="007664D0" w:rsidRPr="004466D6" w:rsidRDefault="007664D0" w:rsidP="007664D0">
            <w:pPr>
              <w:jc w:val="both"/>
              <w:rPr>
                <w:rFonts w:ascii="Times New Roman" w:hAnsi="Times New Roman"/>
                <w:sz w:val="20"/>
                <w:szCs w:val="20"/>
              </w:rPr>
            </w:pPr>
            <w:r w:rsidRPr="004466D6">
              <w:rPr>
                <w:rFonts w:ascii="Times New Roman" w:hAnsi="Times New Roman"/>
                <w:sz w:val="20"/>
                <w:szCs w:val="20"/>
              </w:rPr>
              <w:t>Cercano a la Escuela se encuentra el centro comercial Plaza Fórum, teniéndose un sinnúmero de locales comerciales, tiendas departamentales como Coppel, Liverpool, algunos restaurantes y Cines, es un lugar de esparcimiento para los alumnos. Existen también algunos Parques y Jardines alrededor que permiten desarrollar actividades Físicas y Deportivas, favoreciendo a un desarrollo integral en nuestros alumnos.</w:t>
            </w:r>
          </w:p>
          <w:p w:rsidR="007664D0" w:rsidRPr="004466D6" w:rsidRDefault="007664D0" w:rsidP="007664D0">
            <w:pPr>
              <w:jc w:val="both"/>
              <w:rPr>
                <w:rFonts w:ascii="Times New Roman" w:hAnsi="Times New Roman"/>
                <w:sz w:val="20"/>
                <w:szCs w:val="20"/>
              </w:rPr>
            </w:pPr>
            <w:r w:rsidRPr="004466D6">
              <w:rPr>
                <w:rFonts w:ascii="Times New Roman" w:hAnsi="Times New Roman"/>
                <w:sz w:val="20"/>
                <w:szCs w:val="20"/>
              </w:rPr>
              <w:t>Por la calle Av. Marcelino García Barragán se encuentran centros de giros restaurant bar y alitas como centro de distracción. Cuenta a su alrededor con muchos locales con venta de alimentos que facilitan satisfaga esa necesidad. También encontramos papelerías y Cyber lo cual facilita que los estudiantes acudan a ellos a adquirir material escolar y utilización de tecnología de la información.</w:t>
            </w:r>
          </w:p>
          <w:p w:rsidR="007664D0" w:rsidRPr="004466D6" w:rsidRDefault="007664D0" w:rsidP="007664D0">
            <w:pPr>
              <w:jc w:val="both"/>
              <w:rPr>
                <w:rFonts w:ascii="Times New Roman" w:hAnsi="Times New Roman"/>
                <w:sz w:val="20"/>
                <w:szCs w:val="20"/>
              </w:rPr>
            </w:pPr>
            <w:r w:rsidRPr="004466D6">
              <w:rPr>
                <w:rFonts w:ascii="Times New Roman" w:hAnsi="Times New Roman"/>
                <w:sz w:val="20"/>
                <w:szCs w:val="20"/>
              </w:rPr>
              <w:t>Dentro del área geográfica se cuenta con un módulo de seguridad pública, lo cual favorece la seguridad del entorno, aun así, se denota un ambiente de intranquilidad y delincuencia que afecta a nuestra población estudiantil.</w:t>
            </w:r>
          </w:p>
          <w:p w:rsidR="007664D0" w:rsidRPr="004466D6" w:rsidRDefault="007664D0" w:rsidP="007664D0">
            <w:pPr>
              <w:jc w:val="both"/>
              <w:rPr>
                <w:rFonts w:ascii="Times New Roman" w:hAnsi="Times New Roman"/>
                <w:sz w:val="20"/>
                <w:szCs w:val="20"/>
              </w:rPr>
            </w:pPr>
            <w:r w:rsidRPr="004466D6">
              <w:rPr>
                <w:rFonts w:ascii="Times New Roman" w:hAnsi="Times New Roman"/>
                <w:sz w:val="20"/>
                <w:szCs w:val="20"/>
              </w:rPr>
              <w:t>Localizada frente a la Escuela se encuentra la Unidad de Medicina familiar No 52 dependiente del IMSS, su ventaja para nuestro alumnado y docentes es contar con atención médica de urgencia en caso de ser requerida, como política establecida dentro de los programas prioritarios del sector salud.</w:t>
            </w:r>
          </w:p>
          <w:p w:rsidR="007664D0" w:rsidRPr="004466D6" w:rsidRDefault="007664D0" w:rsidP="007664D0">
            <w:pPr>
              <w:jc w:val="both"/>
              <w:rPr>
                <w:rFonts w:ascii="Times New Roman" w:hAnsi="Times New Roman"/>
                <w:sz w:val="20"/>
                <w:szCs w:val="20"/>
              </w:rPr>
            </w:pPr>
            <w:r w:rsidRPr="004466D6">
              <w:rPr>
                <w:rFonts w:ascii="Times New Roman" w:hAnsi="Times New Roman"/>
                <w:sz w:val="20"/>
                <w:szCs w:val="20"/>
              </w:rPr>
              <w:lastRenderedPageBreak/>
              <w:t>El transporte colectivo tiene varias opciones para dejar a los alumnos cerca de la institución, dentro de ellos encontramos rutas de camiones como el 647, 615, 275B, 275 diagonal, 51, 622, 616, siendo el medio de transporte el más utilizado. Revisando el contexto del área donde se encuentra la escuela podemos deducir que predomina el nivel socioeconómico de clase media.</w:t>
            </w:r>
          </w:p>
          <w:p w:rsidR="007664D0" w:rsidRPr="004466D6" w:rsidRDefault="007664D0" w:rsidP="007664D0">
            <w:pPr>
              <w:jc w:val="both"/>
              <w:rPr>
                <w:rFonts w:ascii="Times New Roman" w:hAnsi="Times New Roman"/>
                <w:sz w:val="20"/>
                <w:szCs w:val="20"/>
              </w:rPr>
            </w:pPr>
          </w:p>
          <w:p w:rsidR="007664D0" w:rsidRPr="004466D6" w:rsidRDefault="007664D0" w:rsidP="007664D0">
            <w:pPr>
              <w:jc w:val="both"/>
              <w:rPr>
                <w:rFonts w:ascii="Times New Roman" w:hAnsi="Times New Roman"/>
                <w:sz w:val="20"/>
                <w:szCs w:val="20"/>
              </w:rPr>
            </w:pPr>
            <w:r w:rsidRPr="004466D6">
              <w:rPr>
                <w:rFonts w:ascii="Times New Roman" w:hAnsi="Times New Roman"/>
                <w:b/>
                <w:sz w:val="20"/>
                <w:szCs w:val="20"/>
              </w:rPr>
              <w:t>Contexto interno:</w:t>
            </w:r>
          </w:p>
          <w:p w:rsidR="00E00737" w:rsidRPr="00E00737" w:rsidRDefault="00E00737" w:rsidP="00E00737">
            <w:pPr>
              <w:rPr>
                <w:rFonts w:ascii="Times New Roman" w:hAnsi="Times New Roman"/>
                <w:color w:val="2E74B5" w:themeColor="accent1" w:themeShade="BF"/>
                <w:sz w:val="20"/>
                <w:szCs w:val="20"/>
              </w:rPr>
            </w:pPr>
            <w:r w:rsidRPr="00E00737">
              <w:rPr>
                <w:rFonts w:ascii="Times New Roman" w:hAnsi="Times New Roman"/>
                <w:sz w:val="20"/>
                <w:szCs w:val="20"/>
              </w:rPr>
              <w:t>Escuela Vocacional es una Escuela Certificada en el Nivel III del Padrón de Buena Calidad.</w:t>
            </w:r>
          </w:p>
          <w:p w:rsidR="00D40C69" w:rsidRPr="004466D6" w:rsidRDefault="007664D0" w:rsidP="004466D6">
            <w:pPr>
              <w:jc w:val="both"/>
              <w:rPr>
                <w:rFonts w:ascii="Times New Roman" w:hAnsi="Times New Roman"/>
                <w:sz w:val="20"/>
                <w:szCs w:val="20"/>
              </w:rPr>
            </w:pPr>
            <w:bookmarkStart w:id="0" w:name="_GoBack"/>
            <w:bookmarkEnd w:id="0"/>
            <w:r w:rsidRPr="004466D6">
              <w:rPr>
                <w:rFonts w:ascii="Times New Roman" w:hAnsi="Times New Roman"/>
                <w:sz w:val="20"/>
                <w:szCs w:val="20"/>
              </w:rPr>
              <w:t>La Escuela cuenta con la siguiente infraestructura: 56 aulas de clase, 6 laboratorios de la ciencia, con oficinas y sanitarios, 5 laboratorios de cómputo, 1 laboratorio de alimentos y bebidas con sanitario, 5 aulas para las Trayectorias de Aprendizaje Especializante (TAE): Yoga, Danza, Dibujo, Salud y Serigrafía; 1 aula de matemática, 1 aula de biología y 1  aula de química; 1 aula de usos múltiples, 1 aula de videoconferencias, 1 auditorio de  usos múltiples con sanitarios y vestidores, 1 foro de usos múltiples con camerinos, 2  canchas deportivas, 1 pista de atletismo, 1 biblioteca con 1 sala de consulta, 1 sala de  lectura y 1 sala de auto acceso y sanitario, Área de colegio departamental con 1 oficina  de coordinación académica, 1 oficina de coordinación de carrera, 1 área de jefes de  departamento, 1 sala de juntas de consejo, y sanitario, Área de orientación educativa, 1  área de tutorías, 1 área de control escolar con sanitario, 4 áreas de sanitarios para alumnas y 3 áreas de sanitarios para alumnos, área de control de listas de asistencia para profesores, 1 sala de maestros con área de cómputo, área de descanso, área de sanitarios y oficina para el secretario delegacional, Dirección y Secretaría, con sanitarios Oficialía Mayor, Finanzas con sanitario,   Patrimonio y Recursos humanos con sanitario, Nómina y comercialización, 1 área de soporte técnico, 1 área protección civil, 1 área de extensión y difusión. Se aplican exámenes departamentales en línea, lo que facilita su aplicación. Las aulas cuentan con butacas y un pintarrón de vidrio, por lo que falta adaptar aulas digitales y cuidar la limpieza.  La mayoría de los grupos son numeroso, están integrados por alrededor de 45 a 60 alumnos, con un promedio de 48. Es una escuela libre de humo. Se realizan diversas actividades extracurriculares como son Vocarte, Jornada cultural, taller de ajedrez, visitas guiadas, eventos deportivos, culturales, entre otras. El horario de clases se distribuye en dos turnos Matutino de 7 a 14 horas y turno vespertino de 14 a 21 horas. . Y por último tenemos a todo el personal administrativo y académico que dan apoyo y seguimiento a las actividades académicas. Cuenta con 93 de grupos en total, alumnos reprobados de la Unidad de Aprendizaje son ____, alumnos que se encuentran con artículo 33 en la Escuela son 141 para este calendario.</w:t>
            </w:r>
          </w:p>
        </w:tc>
      </w:tr>
      <w:tr w:rsidR="00D40C69" w:rsidRPr="000D0CF3" w:rsidTr="004466D6">
        <w:trPr>
          <w:trHeight w:val="451"/>
        </w:trPr>
        <w:tc>
          <w:tcPr>
            <w:tcW w:w="1203" w:type="pct"/>
            <w:gridSpan w:val="3"/>
            <w:shd w:val="clear" w:color="auto" w:fill="D5DCE4" w:themeFill="text2" w:themeFillTint="33"/>
            <w:vAlign w:val="center"/>
          </w:tcPr>
          <w:p w:rsidR="00D40C69" w:rsidRPr="000D0CF3" w:rsidRDefault="00D40C69" w:rsidP="004466D6">
            <w:pPr>
              <w:jc w:val="both"/>
              <w:rPr>
                <w:b/>
                <w:lang w:val="es-ES"/>
              </w:rPr>
            </w:pPr>
            <w:r>
              <w:rPr>
                <w:b/>
                <w:lang w:val="es-ES"/>
              </w:rPr>
              <w:lastRenderedPageBreak/>
              <w:t>Unidad de Aprendizaje Curricular</w:t>
            </w:r>
            <w:r w:rsidRPr="000D0CF3">
              <w:rPr>
                <w:b/>
                <w:lang w:val="es-ES"/>
              </w:rPr>
              <w:t xml:space="preserve"> </w:t>
            </w:r>
          </w:p>
        </w:tc>
        <w:tc>
          <w:tcPr>
            <w:tcW w:w="1431" w:type="pct"/>
            <w:gridSpan w:val="3"/>
            <w:shd w:val="clear" w:color="auto" w:fill="auto"/>
            <w:vAlign w:val="center"/>
          </w:tcPr>
          <w:p w:rsidR="00D40C69" w:rsidRPr="000D0CF3" w:rsidRDefault="00D40C69" w:rsidP="004466D6">
            <w:pPr>
              <w:jc w:val="both"/>
              <w:rPr>
                <w:b/>
                <w:lang w:val="es-ES"/>
              </w:rPr>
            </w:pPr>
            <w:r w:rsidRPr="008C0BB2">
              <w:rPr>
                <w:lang w:val="es-ES"/>
              </w:rPr>
              <w:t>(</w:t>
            </w:r>
            <w:r w:rsidRPr="000D0CF3">
              <w:rPr>
                <w:i/>
                <w:lang w:val="es-ES"/>
              </w:rPr>
              <w:t>Nombre completo de la UA</w:t>
            </w:r>
            <w:r>
              <w:rPr>
                <w:i/>
                <w:lang w:val="es-ES"/>
              </w:rPr>
              <w:t>C)</w:t>
            </w:r>
          </w:p>
        </w:tc>
        <w:tc>
          <w:tcPr>
            <w:tcW w:w="309" w:type="pct"/>
            <w:shd w:val="clear" w:color="auto" w:fill="D5DCE4" w:themeFill="text2" w:themeFillTint="33"/>
            <w:vAlign w:val="center"/>
          </w:tcPr>
          <w:p w:rsidR="00D40C69" w:rsidRPr="00DB1405" w:rsidRDefault="00D40C69" w:rsidP="004466D6">
            <w:pPr>
              <w:jc w:val="both"/>
              <w:rPr>
                <w:b/>
              </w:rPr>
            </w:pPr>
            <w:r>
              <w:rPr>
                <w:b/>
                <w:lang w:val="es-ES"/>
              </w:rPr>
              <w:t xml:space="preserve">Grado </w:t>
            </w:r>
          </w:p>
        </w:tc>
        <w:tc>
          <w:tcPr>
            <w:tcW w:w="959" w:type="pct"/>
            <w:gridSpan w:val="2"/>
            <w:shd w:val="clear" w:color="auto" w:fill="auto"/>
            <w:vAlign w:val="center"/>
          </w:tcPr>
          <w:p w:rsidR="00D40C69" w:rsidRPr="00DB1405" w:rsidRDefault="00D40C69" w:rsidP="004466D6">
            <w:pPr>
              <w:jc w:val="both"/>
              <w:rPr>
                <w:b/>
              </w:rPr>
            </w:pPr>
            <w:r>
              <w:rPr>
                <w:i/>
                <w:lang w:val="es-ES"/>
              </w:rPr>
              <w:t>Referente al semestre.</w:t>
            </w:r>
          </w:p>
        </w:tc>
        <w:tc>
          <w:tcPr>
            <w:tcW w:w="329" w:type="pct"/>
            <w:shd w:val="clear" w:color="auto" w:fill="D5DCE4" w:themeFill="text2" w:themeFillTint="33"/>
            <w:vAlign w:val="center"/>
          </w:tcPr>
          <w:p w:rsidR="00D40C69" w:rsidRPr="000D0CF3" w:rsidRDefault="00D40C69" w:rsidP="004466D6">
            <w:pPr>
              <w:jc w:val="both"/>
              <w:rPr>
                <w:b/>
                <w:lang w:val="es-ES"/>
              </w:rPr>
            </w:pPr>
            <w:r>
              <w:rPr>
                <w:b/>
                <w:lang w:val="es-ES"/>
              </w:rPr>
              <w:t>Ciclo escolar</w:t>
            </w:r>
            <w:r w:rsidRPr="000D0CF3">
              <w:rPr>
                <w:b/>
                <w:lang w:val="es-ES"/>
              </w:rPr>
              <w:t xml:space="preserve"> </w:t>
            </w:r>
          </w:p>
        </w:tc>
        <w:tc>
          <w:tcPr>
            <w:tcW w:w="770" w:type="pct"/>
            <w:shd w:val="clear" w:color="auto" w:fill="auto"/>
            <w:vAlign w:val="center"/>
          </w:tcPr>
          <w:p w:rsidR="00D40C69" w:rsidRPr="000D0CF3" w:rsidRDefault="00D40C69" w:rsidP="004466D6">
            <w:pPr>
              <w:jc w:val="both"/>
              <w:rPr>
                <w:b/>
                <w:lang w:val="es-ES"/>
              </w:rPr>
            </w:pPr>
            <w:r w:rsidRPr="000D0CF3">
              <w:rPr>
                <w:i/>
                <w:lang w:val="es-ES"/>
              </w:rPr>
              <w:t>Referente al año</w:t>
            </w:r>
            <w:r>
              <w:rPr>
                <w:i/>
                <w:lang w:val="es-ES"/>
              </w:rPr>
              <w:t>,</w:t>
            </w:r>
            <w:r w:rsidRPr="000D0CF3">
              <w:rPr>
                <w:i/>
                <w:lang w:val="es-ES"/>
              </w:rPr>
              <w:t xml:space="preserve"> </w:t>
            </w:r>
            <w:r>
              <w:rPr>
                <w:i/>
                <w:lang w:val="es-ES"/>
              </w:rPr>
              <w:t>por ejemplo 2018 B.</w:t>
            </w:r>
          </w:p>
        </w:tc>
      </w:tr>
      <w:tr w:rsidR="00D40C69" w:rsidRPr="000D0CF3" w:rsidTr="004466D6">
        <w:trPr>
          <w:trHeight w:val="441"/>
        </w:trPr>
        <w:tc>
          <w:tcPr>
            <w:tcW w:w="2491" w:type="pct"/>
            <w:gridSpan w:val="4"/>
            <w:shd w:val="clear" w:color="auto" w:fill="D5DCE4" w:themeFill="text2" w:themeFillTint="33"/>
            <w:vAlign w:val="center"/>
          </w:tcPr>
          <w:p w:rsidR="00D40C69" w:rsidRPr="000429C1" w:rsidRDefault="00D40C69" w:rsidP="004466D6">
            <w:pPr>
              <w:jc w:val="both"/>
              <w:rPr>
                <w:i/>
                <w:lang w:val="es-ES"/>
              </w:rPr>
            </w:pPr>
            <w:r w:rsidRPr="000C3787">
              <w:rPr>
                <w:b/>
                <w:lang w:val="es-ES"/>
              </w:rPr>
              <w:t>Perfil de Egreso del Bachillerato General por Competencias (BGC)</w:t>
            </w:r>
            <w:r w:rsidRPr="000C3787">
              <w:rPr>
                <w:i/>
                <w:lang w:val="es-ES"/>
              </w:rPr>
              <w:t xml:space="preserve"> </w:t>
            </w:r>
          </w:p>
        </w:tc>
        <w:tc>
          <w:tcPr>
            <w:tcW w:w="2509" w:type="pct"/>
            <w:gridSpan w:val="7"/>
            <w:shd w:val="clear" w:color="auto" w:fill="D5DCE4" w:themeFill="text2" w:themeFillTint="33"/>
            <w:vAlign w:val="center"/>
          </w:tcPr>
          <w:p w:rsidR="00D40C69" w:rsidRPr="00B129D0" w:rsidRDefault="00D40C69" w:rsidP="004466D6">
            <w:pPr>
              <w:jc w:val="both"/>
              <w:rPr>
                <w:i/>
                <w:lang w:val="es-ES"/>
              </w:rPr>
            </w:pPr>
            <w:r w:rsidRPr="000C3787">
              <w:rPr>
                <w:b/>
                <w:lang w:val="es-ES"/>
              </w:rPr>
              <w:t>Competencias Genéricas (y atributos) del Marco Curricular Común (MCC) del Sistema Nacional de Bachillerato (SNB).</w:t>
            </w:r>
            <w:r w:rsidRPr="000C3787">
              <w:rPr>
                <w:i/>
                <w:lang w:val="es-ES"/>
              </w:rPr>
              <w:t xml:space="preserve"> </w:t>
            </w:r>
          </w:p>
        </w:tc>
      </w:tr>
      <w:tr w:rsidR="00D40C69" w:rsidRPr="000D0CF3" w:rsidTr="004466D6">
        <w:trPr>
          <w:trHeight w:val="630"/>
        </w:trPr>
        <w:tc>
          <w:tcPr>
            <w:tcW w:w="2491" w:type="pct"/>
            <w:gridSpan w:val="4"/>
            <w:shd w:val="clear" w:color="auto" w:fill="auto"/>
          </w:tcPr>
          <w:p w:rsidR="00D40C69" w:rsidRPr="000C3787" w:rsidRDefault="00D40C69" w:rsidP="004466D6">
            <w:pPr>
              <w:jc w:val="both"/>
              <w:rPr>
                <w:b/>
                <w:lang w:val="es-ES"/>
              </w:rPr>
            </w:pPr>
            <w:r w:rsidRPr="000C3787">
              <w:rPr>
                <w:i/>
                <w:lang w:val="es-ES"/>
              </w:rPr>
              <w:t xml:space="preserve">Las que corresponden a la UAC; </w:t>
            </w:r>
            <w:r w:rsidRPr="0030117A">
              <w:rPr>
                <w:b/>
                <w:i/>
                <w:lang w:val="es-ES"/>
              </w:rPr>
              <w:t>revisar el programa de estudios.</w:t>
            </w:r>
          </w:p>
        </w:tc>
        <w:tc>
          <w:tcPr>
            <w:tcW w:w="2509" w:type="pct"/>
            <w:gridSpan w:val="7"/>
            <w:shd w:val="clear" w:color="auto" w:fill="auto"/>
          </w:tcPr>
          <w:p w:rsidR="00D40C69" w:rsidRPr="000C3787" w:rsidRDefault="00D40C69" w:rsidP="004466D6">
            <w:pPr>
              <w:jc w:val="both"/>
              <w:rPr>
                <w:b/>
                <w:lang w:val="es-ES"/>
              </w:rPr>
            </w:pPr>
            <w:r w:rsidRPr="000C3787">
              <w:rPr>
                <w:i/>
                <w:lang w:val="es-ES"/>
              </w:rPr>
              <w:t xml:space="preserve">Las que corresponden a la UAC de acuerdo con el Marco curricular común; </w:t>
            </w:r>
            <w:r w:rsidRPr="0030117A">
              <w:rPr>
                <w:b/>
                <w:i/>
                <w:lang w:val="es-ES"/>
              </w:rPr>
              <w:t>revisar el programa de estudios</w:t>
            </w:r>
            <w:r w:rsidRPr="000C3787">
              <w:rPr>
                <w:i/>
                <w:lang w:val="es-ES"/>
              </w:rPr>
              <w:t>.</w:t>
            </w:r>
          </w:p>
        </w:tc>
      </w:tr>
      <w:tr w:rsidR="00D40C69" w:rsidRPr="000D0CF3" w:rsidTr="004466D6">
        <w:trPr>
          <w:trHeight w:val="420"/>
        </w:trPr>
        <w:tc>
          <w:tcPr>
            <w:tcW w:w="2491" w:type="pct"/>
            <w:gridSpan w:val="4"/>
            <w:shd w:val="clear" w:color="auto" w:fill="D5DCE4" w:themeFill="text2" w:themeFillTint="33"/>
            <w:vAlign w:val="center"/>
          </w:tcPr>
          <w:p w:rsidR="00D40C69" w:rsidRPr="00B129D0" w:rsidRDefault="00D40C69" w:rsidP="004466D6">
            <w:pPr>
              <w:jc w:val="both"/>
              <w:rPr>
                <w:i/>
                <w:lang w:val="es-ES"/>
              </w:rPr>
            </w:pPr>
            <w:r w:rsidRPr="000C3787">
              <w:rPr>
                <w:b/>
                <w:lang w:val="es-ES"/>
              </w:rPr>
              <w:t>Competencia(s) específica(s)</w:t>
            </w:r>
            <w:r w:rsidRPr="000C3787">
              <w:rPr>
                <w:i/>
                <w:lang w:val="es-ES"/>
              </w:rPr>
              <w:t xml:space="preserve"> </w:t>
            </w:r>
          </w:p>
        </w:tc>
        <w:tc>
          <w:tcPr>
            <w:tcW w:w="2509" w:type="pct"/>
            <w:gridSpan w:val="7"/>
            <w:shd w:val="clear" w:color="auto" w:fill="D5DCE4" w:themeFill="text2" w:themeFillTint="33"/>
            <w:vAlign w:val="center"/>
          </w:tcPr>
          <w:p w:rsidR="00D40C69" w:rsidRPr="00B129D0" w:rsidRDefault="00D40C69" w:rsidP="004466D6">
            <w:pPr>
              <w:jc w:val="both"/>
              <w:rPr>
                <w:i/>
                <w:lang w:val="es-ES"/>
              </w:rPr>
            </w:pPr>
            <w:r w:rsidRPr="000C3787">
              <w:rPr>
                <w:b/>
                <w:lang w:val="es-ES"/>
              </w:rPr>
              <w:t>Competencias Disciplinares básicas y extendidas MCC</w:t>
            </w:r>
            <w:r w:rsidRPr="000C3787">
              <w:rPr>
                <w:i/>
                <w:lang w:val="es-ES"/>
              </w:rPr>
              <w:t xml:space="preserve"> </w:t>
            </w:r>
          </w:p>
        </w:tc>
      </w:tr>
      <w:tr w:rsidR="00D40C69" w:rsidRPr="000D0CF3" w:rsidTr="004466D6">
        <w:trPr>
          <w:trHeight w:val="420"/>
        </w:trPr>
        <w:tc>
          <w:tcPr>
            <w:tcW w:w="2491" w:type="pct"/>
            <w:gridSpan w:val="4"/>
            <w:shd w:val="clear" w:color="auto" w:fill="auto"/>
          </w:tcPr>
          <w:p w:rsidR="00D40C69" w:rsidRPr="000C3787" w:rsidRDefault="00D40C69" w:rsidP="004466D6">
            <w:pPr>
              <w:jc w:val="both"/>
              <w:rPr>
                <w:b/>
                <w:lang w:val="es-ES"/>
              </w:rPr>
            </w:pPr>
            <w:r w:rsidRPr="000C3787">
              <w:rPr>
                <w:i/>
                <w:lang w:val="es-ES"/>
              </w:rPr>
              <w:t xml:space="preserve">Las que corresponden a la UAC; </w:t>
            </w:r>
            <w:r w:rsidRPr="0030117A">
              <w:rPr>
                <w:b/>
                <w:i/>
                <w:lang w:val="es-ES"/>
              </w:rPr>
              <w:t>revisar el programa de estudios</w:t>
            </w:r>
            <w:r w:rsidRPr="000C3787">
              <w:rPr>
                <w:i/>
                <w:lang w:val="es-ES"/>
              </w:rPr>
              <w:t>.</w:t>
            </w:r>
          </w:p>
        </w:tc>
        <w:tc>
          <w:tcPr>
            <w:tcW w:w="2509" w:type="pct"/>
            <w:gridSpan w:val="7"/>
            <w:shd w:val="clear" w:color="auto" w:fill="auto"/>
          </w:tcPr>
          <w:p w:rsidR="00D40C69" w:rsidRPr="000C3787" w:rsidRDefault="00D40C69" w:rsidP="004466D6">
            <w:pPr>
              <w:jc w:val="both"/>
              <w:rPr>
                <w:b/>
                <w:lang w:val="es-ES"/>
              </w:rPr>
            </w:pPr>
            <w:r w:rsidRPr="000C3787">
              <w:rPr>
                <w:i/>
                <w:lang w:val="es-ES"/>
              </w:rPr>
              <w:t xml:space="preserve">Las que corresponden a la UAC de acuerdo con el Marco curricular común; </w:t>
            </w:r>
            <w:r w:rsidRPr="0030117A">
              <w:rPr>
                <w:b/>
                <w:i/>
                <w:lang w:val="es-ES"/>
              </w:rPr>
              <w:t>revisar el programa de estudios</w:t>
            </w:r>
            <w:r w:rsidRPr="000C3787">
              <w:rPr>
                <w:i/>
                <w:lang w:val="es-ES"/>
              </w:rPr>
              <w:t>.</w:t>
            </w:r>
          </w:p>
        </w:tc>
      </w:tr>
      <w:tr w:rsidR="00D40C69" w:rsidRPr="000D0CF3" w:rsidTr="004466D6">
        <w:trPr>
          <w:trHeight w:val="315"/>
        </w:trPr>
        <w:tc>
          <w:tcPr>
            <w:tcW w:w="5000" w:type="pct"/>
            <w:gridSpan w:val="11"/>
            <w:shd w:val="clear" w:color="auto" w:fill="D5DCE4" w:themeFill="text2" w:themeFillTint="33"/>
          </w:tcPr>
          <w:p w:rsidR="00D40C69" w:rsidRPr="000C3787" w:rsidRDefault="00D40C69" w:rsidP="004466D6">
            <w:pPr>
              <w:jc w:val="both"/>
              <w:rPr>
                <w:i/>
                <w:lang w:val="es-ES"/>
              </w:rPr>
            </w:pPr>
            <w:r w:rsidRPr="000C3787">
              <w:rPr>
                <w:b/>
                <w:lang w:val="es-ES"/>
              </w:rPr>
              <w:t>Propósito (Objetivo)</w:t>
            </w:r>
            <w:r w:rsidRPr="000C3787">
              <w:rPr>
                <w:lang w:val="es-ES"/>
              </w:rPr>
              <w:t xml:space="preserve"> </w:t>
            </w:r>
          </w:p>
        </w:tc>
      </w:tr>
      <w:tr w:rsidR="00D40C69" w:rsidRPr="000D0CF3" w:rsidTr="004466D6">
        <w:trPr>
          <w:trHeight w:val="315"/>
        </w:trPr>
        <w:tc>
          <w:tcPr>
            <w:tcW w:w="5000" w:type="pct"/>
            <w:gridSpan w:val="11"/>
            <w:shd w:val="clear" w:color="auto" w:fill="auto"/>
          </w:tcPr>
          <w:p w:rsidR="00D40C69" w:rsidRPr="000C3787" w:rsidRDefault="00D40C69" w:rsidP="004466D6">
            <w:pPr>
              <w:jc w:val="both"/>
              <w:rPr>
                <w:b/>
                <w:lang w:val="es-ES"/>
              </w:rPr>
            </w:pPr>
            <w:r w:rsidRPr="000C3787">
              <w:rPr>
                <w:i/>
                <w:lang w:val="es-ES"/>
              </w:rPr>
              <w:t>Transcriba el propósito que se encuentra señalado en el programa de la Unidad de aprendizaje que va desarrollar.</w:t>
            </w:r>
          </w:p>
        </w:tc>
      </w:tr>
      <w:tr w:rsidR="00D40C69" w:rsidRPr="000D0CF3" w:rsidTr="004466D6">
        <w:trPr>
          <w:trHeight w:val="405"/>
        </w:trPr>
        <w:tc>
          <w:tcPr>
            <w:tcW w:w="5000" w:type="pct"/>
            <w:gridSpan w:val="11"/>
            <w:shd w:val="clear" w:color="auto" w:fill="D5DCE4" w:themeFill="text2" w:themeFillTint="33"/>
            <w:vAlign w:val="center"/>
          </w:tcPr>
          <w:p w:rsidR="00D40C69" w:rsidRDefault="00D40C69" w:rsidP="004466D6">
            <w:pPr>
              <w:jc w:val="both"/>
              <w:rPr>
                <w:i/>
                <w:lang w:val="es-ES"/>
              </w:rPr>
            </w:pPr>
            <w:r>
              <w:rPr>
                <w:b/>
                <w:lang w:val="es-ES"/>
              </w:rPr>
              <w:t>Desglose de las Unidades de competencias (módulos).</w:t>
            </w:r>
            <w:r w:rsidRPr="000D0CF3">
              <w:rPr>
                <w:i/>
                <w:lang w:val="es-ES"/>
              </w:rPr>
              <w:t xml:space="preserve"> </w:t>
            </w:r>
          </w:p>
          <w:p w:rsidR="00D40C69" w:rsidRPr="000D0CF3" w:rsidRDefault="00D40C69" w:rsidP="004466D6">
            <w:pPr>
              <w:jc w:val="both"/>
              <w:rPr>
                <w:b/>
                <w:lang w:val="es-ES"/>
              </w:rPr>
            </w:pPr>
            <w:r w:rsidRPr="000D0CF3">
              <w:rPr>
                <w:i/>
                <w:lang w:val="es-ES"/>
              </w:rPr>
              <w:lastRenderedPageBreak/>
              <w:t xml:space="preserve">Anotar </w:t>
            </w:r>
            <w:r>
              <w:rPr>
                <w:i/>
                <w:lang w:val="es-ES"/>
              </w:rPr>
              <w:t xml:space="preserve">la </w:t>
            </w:r>
            <w:r w:rsidRPr="00203BC0">
              <w:rPr>
                <w:b/>
                <w:i/>
                <w:lang w:val="es-ES"/>
              </w:rPr>
              <w:t>totalidad de las Unidades de competencias</w:t>
            </w:r>
            <w:r>
              <w:rPr>
                <w:i/>
                <w:lang w:val="es-ES"/>
              </w:rPr>
              <w:t xml:space="preserve"> que integran la UAC </w:t>
            </w:r>
            <w:r w:rsidRPr="00FE02C4">
              <w:rPr>
                <w:i/>
                <w:lang w:val="es-ES"/>
              </w:rPr>
              <w:t>y su relación con las Competencias Genéricas (CG), Específicas (CE) y Disciplinares básicas (CDB) y extendidas (</w:t>
            </w:r>
            <w:proofErr w:type="spellStart"/>
            <w:r w:rsidRPr="00FE02C4">
              <w:rPr>
                <w:i/>
                <w:lang w:val="es-ES"/>
              </w:rPr>
              <w:t>CDEx</w:t>
            </w:r>
            <w:proofErr w:type="spellEnd"/>
            <w:r w:rsidRPr="00FE02C4">
              <w:rPr>
                <w:i/>
                <w:lang w:val="es-ES"/>
              </w:rPr>
              <w:t>) las cuales se encuentran identificadas en el apartado VIII del programa vigente.</w:t>
            </w:r>
          </w:p>
        </w:tc>
      </w:tr>
      <w:tr w:rsidR="00D40C69" w:rsidRPr="00203BC0" w:rsidTr="004466D6">
        <w:trPr>
          <w:trHeight w:val="405"/>
        </w:trPr>
        <w:tc>
          <w:tcPr>
            <w:tcW w:w="2511" w:type="pct"/>
            <w:gridSpan w:val="5"/>
            <w:shd w:val="clear" w:color="auto" w:fill="auto"/>
            <w:vAlign w:val="center"/>
          </w:tcPr>
          <w:p w:rsidR="00D40C69" w:rsidRPr="00203BC0" w:rsidRDefault="00D40C69" w:rsidP="004466D6">
            <w:pPr>
              <w:jc w:val="center"/>
              <w:rPr>
                <w:b/>
                <w:lang w:val="es-ES"/>
              </w:rPr>
            </w:pPr>
            <w:r w:rsidRPr="00203BC0">
              <w:rPr>
                <w:b/>
                <w:lang w:val="es-ES"/>
              </w:rPr>
              <w:lastRenderedPageBreak/>
              <w:t>CONTENIDO</w:t>
            </w:r>
          </w:p>
        </w:tc>
        <w:tc>
          <w:tcPr>
            <w:tcW w:w="2489" w:type="pct"/>
            <w:gridSpan w:val="6"/>
            <w:shd w:val="clear" w:color="auto" w:fill="auto"/>
            <w:vAlign w:val="center"/>
          </w:tcPr>
          <w:p w:rsidR="00D40C69" w:rsidRPr="00203BC0" w:rsidRDefault="00D40C69" w:rsidP="004466D6">
            <w:pPr>
              <w:jc w:val="both"/>
              <w:rPr>
                <w:b/>
                <w:lang w:val="es-ES"/>
              </w:rPr>
            </w:pPr>
            <w:r w:rsidRPr="00203BC0">
              <w:rPr>
                <w:b/>
                <w:lang w:val="es-ES"/>
              </w:rPr>
              <w:t>COMPETENCIAS GENÉRICAS CON SUS ATRIBUTOS; COMPETENCIAS ESPECÍFICAS, DISCIPLIN</w:t>
            </w:r>
            <w:r>
              <w:rPr>
                <w:b/>
                <w:lang w:val="es-ES"/>
              </w:rPr>
              <w:t>ARES BÁSICAS Y EXTENDIDAS (SI LAS</w:t>
            </w:r>
            <w:r w:rsidRPr="00203BC0">
              <w:rPr>
                <w:b/>
                <w:lang w:val="es-ES"/>
              </w:rPr>
              <w:t xml:space="preserve"> HAY)</w:t>
            </w:r>
          </w:p>
        </w:tc>
      </w:tr>
      <w:tr w:rsidR="00D40C69" w:rsidRPr="000D0CF3" w:rsidTr="004466D6">
        <w:trPr>
          <w:trHeight w:val="1075"/>
        </w:trPr>
        <w:tc>
          <w:tcPr>
            <w:tcW w:w="2511" w:type="pct"/>
            <w:gridSpan w:val="5"/>
            <w:shd w:val="clear" w:color="auto" w:fill="auto"/>
          </w:tcPr>
          <w:p w:rsidR="00D40C69" w:rsidRPr="00B63EED" w:rsidRDefault="00D40C69" w:rsidP="004466D6">
            <w:pPr>
              <w:jc w:val="center"/>
              <w:rPr>
                <w:color w:val="FF0000"/>
                <w:lang w:val="es-ES"/>
              </w:rPr>
            </w:pPr>
            <w:r w:rsidRPr="00B63EED">
              <w:rPr>
                <w:color w:val="FF0000"/>
                <w:lang w:val="es-ES"/>
              </w:rPr>
              <w:t>EJEMPLO</w:t>
            </w:r>
          </w:p>
          <w:p w:rsidR="00D40C69" w:rsidRPr="00B63EED" w:rsidRDefault="00D40C69" w:rsidP="004466D6">
            <w:pPr>
              <w:jc w:val="both"/>
              <w:rPr>
                <w:color w:val="FF0000"/>
                <w:lang w:val="es-ES"/>
              </w:rPr>
            </w:pPr>
            <w:r w:rsidRPr="00B63EED">
              <w:rPr>
                <w:color w:val="FF0000"/>
                <w:lang w:val="es-ES"/>
              </w:rPr>
              <w:t>UNIDAD DE COMPETENCIA I.</w:t>
            </w:r>
          </w:p>
          <w:p w:rsidR="00D40C69" w:rsidRPr="00B63EED" w:rsidRDefault="00D40C69" w:rsidP="004466D6">
            <w:pPr>
              <w:jc w:val="both"/>
              <w:rPr>
                <w:color w:val="FF0000"/>
                <w:lang w:val="es-ES"/>
              </w:rPr>
            </w:pPr>
            <w:r w:rsidRPr="00B63EED">
              <w:rPr>
                <w:color w:val="FF0000"/>
                <w:lang w:val="es-ES"/>
              </w:rPr>
              <w:t>LA FISICA EN LA VIDA COTIDIANA</w:t>
            </w:r>
          </w:p>
          <w:p w:rsidR="00D40C69" w:rsidRPr="00B63EED" w:rsidRDefault="00D40C69" w:rsidP="004466D6">
            <w:pPr>
              <w:pStyle w:val="Prrafodelista"/>
              <w:numPr>
                <w:ilvl w:val="0"/>
                <w:numId w:val="7"/>
              </w:numPr>
              <w:jc w:val="both"/>
              <w:rPr>
                <w:color w:val="FF0000"/>
                <w:lang w:val="es-ES"/>
              </w:rPr>
            </w:pPr>
            <w:r w:rsidRPr="00B63EED">
              <w:rPr>
                <w:color w:val="FF0000"/>
                <w:lang w:val="es-ES"/>
              </w:rPr>
              <w:t>Desarrollo histórico de la física</w:t>
            </w:r>
          </w:p>
          <w:p w:rsidR="00D40C69" w:rsidRPr="00B63EED" w:rsidRDefault="00D40C69" w:rsidP="004466D6">
            <w:pPr>
              <w:pStyle w:val="Prrafodelista"/>
              <w:numPr>
                <w:ilvl w:val="0"/>
                <w:numId w:val="7"/>
              </w:numPr>
              <w:jc w:val="both"/>
              <w:rPr>
                <w:color w:val="FF0000"/>
                <w:lang w:val="es-ES"/>
              </w:rPr>
            </w:pPr>
            <w:r w:rsidRPr="00B63EED">
              <w:rPr>
                <w:color w:val="FF0000"/>
                <w:lang w:val="es-ES"/>
              </w:rPr>
              <w:t>La física y el desarrollo de la humanidad</w:t>
            </w:r>
          </w:p>
        </w:tc>
        <w:tc>
          <w:tcPr>
            <w:tcW w:w="2489" w:type="pct"/>
            <w:gridSpan w:val="6"/>
            <w:shd w:val="clear" w:color="auto" w:fill="auto"/>
          </w:tcPr>
          <w:p w:rsidR="00D40C69" w:rsidRPr="00B63EED" w:rsidRDefault="00D40C69" w:rsidP="004466D6">
            <w:pPr>
              <w:jc w:val="both"/>
              <w:rPr>
                <w:color w:val="FF0000"/>
              </w:rPr>
            </w:pPr>
          </w:p>
          <w:p w:rsidR="00D40C69" w:rsidRPr="00B63EED" w:rsidRDefault="00D40C69" w:rsidP="004466D6">
            <w:pPr>
              <w:jc w:val="both"/>
              <w:rPr>
                <w:color w:val="FF0000"/>
                <w:lang w:val="es-ES"/>
              </w:rPr>
            </w:pPr>
            <w:r w:rsidRPr="00B63EED">
              <w:rPr>
                <w:color w:val="FF0000"/>
              </w:rPr>
              <w:t>Específica, 3; Genérica (atributos), 5.2 y 5.6 y Disciplinar básica, 6.</w:t>
            </w:r>
          </w:p>
        </w:tc>
      </w:tr>
      <w:tr w:rsidR="00D40C69" w:rsidRPr="000D0CF3" w:rsidTr="004466D6">
        <w:trPr>
          <w:trHeight w:val="1075"/>
        </w:trPr>
        <w:tc>
          <w:tcPr>
            <w:tcW w:w="2511" w:type="pct"/>
            <w:gridSpan w:val="5"/>
            <w:shd w:val="clear" w:color="auto" w:fill="auto"/>
          </w:tcPr>
          <w:p w:rsidR="00D40C69" w:rsidRDefault="00D40C69" w:rsidP="004466D6">
            <w:pPr>
              <w:jc w:val="both"/>
              <w:rPr>
                <w:color w:val="FF0000"/>
              </w:rPr>
            </w:pPr>
            <w:r w:rsidRPr="00B63EED">
              <w:rPr>
                <w:color w:val="FF0000"/>
                <w:lang w:val="es-ES"/>
              </w:rPr>
              <w:t>UNIDAD DE COMPETENCIA II</w:t>
            </w:r>
            <w:r w:rsidRPr="00B63EED">
              <w:rPr>
                <w:color w:val="FF0000"/>
              </w:rPr>
              <w:t xml:space="preserve"> </w:t>
            </w:r>
          </w:p>
          <w:p w:rsidR="00D40C69" w:rsidRPr="00B63EED" w:rsidRDefault="00D40C69" w:rsidP="004466D6">
            <w:pPr>
              <w:jc w:val="both"/>
              <w:rPr>
                <w:color w:val="FF0000"/>
              </w:rPr>
            </w:pPr>
            <w:r w:rsidRPr="00B63EED">
              <w:rPr>
                <w:color w:val="FF0000"/>
              </w:rPr>
              <w:t xml:space="preserve">PROBLEMAS RELACIONADOS CON EL MOVIMIENTO </w:t>
            </w:r>
          </w:p>
          <w:p w:rsidR="00D40C69" w:rsidRPr="00B63EED" w:rsidRDefault="00D40C69" w:rsidP="004466D6">
            <w:pPr>
              <w:jc w:val="both"/>
              <w:rPr>
                <w:color w:val="FF0000"/>
              </w:rPr>
            </w:pPr>
            <w:r w:rsidRPr="00B63EED">
              <w:rPr>
                <w:color w:val="FF0000"/>
              </w:rPr>
              <w:t xml:space="preserve">1. La experimentación como fuente de conocimiento </w:t>
            </w:r>
          </w:p>
          <w:p w:rsidR="00D40C69" w:rsidRPr="00B63EED" w:rsidRDefault="00D40C69" w:rsidP="004466D6">
            <w:pPr>
              <w:jc w:val="both"/>
              <w:rPr>
                <w:color w:val="FF0000"/>
              </w:rPr>
            </w:pPr>
            <w:r w:rsidRPr="00B63EED">
              <w:rPr>
                <w:color w:val="FF0000"/>
              </w:rPr>
              <w:t xml:space="preserve">2. Descripción del movimiento de los objetos </w:t>
            </w:r>
          </w:p>
          <w:p w:rsidR="00D40C69" w:rsidRPr="00B63EED" w:rsidRDefault="00D40C69" w:rsidP="004466D6">
            <w:pPr>
              <w:jc w:val="both"/>
              <w:rPr>
                <w:color w:val="FF0000"/>
                <w:lang w:val="es-ES"/>
              </w:rPr>
            </w:pPr>
            <w:r w:rsidRPr="00B63EED">
              <w:rPr>
                <w:color w:val="FF0000"/>
              </w:rPr>
              <w:t>3. Solución de problemas relacionados con el movimiento</w:t>
            </w:r>
          </w:p>
        </w:tc>
        <w:tc>
          <w:tcPr>
            <w:tcW w:w="2489" w:type="pct"/>
            <w:gridSpan w:val="6"/>
            <w:shd w:val="clear" w:color="auto" w:fill="auto"/>
          </w:tcPr>
          <w:p w:rsidR="00D40C69" w:rsidRPr="00B63EED" w:rsidRDefault="00D40C69" w:rsidP="004466D6">
            <w:pPr>
              <w:jc w:val="both"/>
              <w:rPr>
                <w:color w:val="FF0000"/>
                <w:lang w:val="es-ES"/>
              </w:rPr>
            </w:pPr>
            <w:r w:rsidRPr="00B63EED">
              <w:rPr>
                <w:color w:val="FF0000"/>
              </w:rPr>
              <w:t>Específicas, 1, 4; Genérica (atributos), 5.1, 5.2, 5.3, 5.5, 5.6; Disciplinares básicas, 3, 4, 5, 6, 10; y Extendida, 6</w:t>
            </w:r>
          </w:p>
        </w:tc>
      </w:tr>
      <w:tr w:rsidR="00D40C69" w:rsidRPr="000D0CF3" w:rsidTr="004466D6">
        <w:trPr>
          <w:trHeight w:val="1075"/>
        </w:trPr>
        <w:tc>
          <w:tcPr>
            <w:tcW w:w="2511" w:type="pct"/>
            <w:gridSpan w:val="5"/>
            <w:shd w:val="clear" w:color="auto" w:fill="auto"/>
          </w:tcPr>
          <w:p w:rsidR="00D40C69" w:rsidRDefault="00D40C69" w:rsidP="004466D6">
            <w:pPr>
              <w:jc w:val="both"/>
              <w:rPr>
                <w:color w:val="FF0000"/>
              </w:rPr>
            </w:pPr>
            <w:r w:rsidRPr="00B63EED">
              <w:rPr>
                <w:color w:val="FF0000"/>
              </w:rPr>
              <w:t xml:space="preserve">UNIDAD DE COMPETENCIA III </w:t>
            </w:r>
          </w:p>
          <w:p w:rsidR="00D40C69" w:rsidRDefault="00D40C69" w:rsidP="004466D6">
            <w:pPr>
              <w:jc w:val="both"/>
              <w:rPr>
                <w:color w:val="FF0000"/>
              </w:rPr>
            </w:pPr>
            <w:r w:rsidRPr="00B63EED">
              <w:rPr>
                <w:color w:val="FF0000"/>
              </w:rPr>
              <w:t xml:space="preserve">PROYECTOS DE EXPERIMENTACIÓN PARA COMPROBAR LAS LEYES DEL MOVIMIENTO </w:t>
            </w:r>
          </w:p>
          <w:p w:rsidR="00D40C69" w:rsidRDefault="00D40C69" w:rsidP="004466D6">
            <w:pPr>
              <w:jc w:val="both"/>
              <w:rPr>
                <w:color w:val="FF0000"/>
              </w:rPr>
            </w:pPr>
            <w:r w:rsidRPr="00B63EED">
              <w:rPr>
                <w:color w:val="FF0000"/>
              </w:rPr>
              <w:t xml:space="preserve">1. Identificación de necesidades de información </w:t>
            </w:r>
          </w:p>
          <w:p w:rsidR="00D40C69" w:rsidRDefault="00D40C69" w:rsidP="004466D6">
            <w:pPr>
              <w:jc w:val="both"/>
              <w:rPr>
                <w:color w:val="FF0000"/>
              </w:rPr>
            </w:pPr>
            <w:r w:rsidRPr="00B63EED">
              <w:rPr>
                <w:color w:val="FF0000"/>
              </w:rPr>
              <w:t xml:space="preserve">2. Planificación del trabajo </w:t>
            </w:r>
          </w:p>
          <w:p w:rsidR="00D40C69" w:rsidRDefault="00D40C69" w:rsidP="004466D6">
            <w:pPr>
              <w:jc w:val="both"/>
              <w:rPr>
                <w:color w:val="FF0000"/>
              </w:rPr>
            </w:pPr>
            <w:r w:rsidRPr="00B63EED">
              <w:rPr>
                <w:color w:val="FF0000"/>
              </w:rPr>
              <w:t xml:space="preserve">3. Consulta de Información relacionada con las Leyes de Newton </w:t>
            </w:r>
          </w:p>
          <w:p w:rsidR="00D40C69" w:rsidRDefault="00D40C69" w:rsidP="004466D6">
            <w:pPr>
              <w:jc w:val="both"/>
              <w:rPr>
                <w:color w:val="FF0000"/>
              </w:rPr>
            </w:pPr>
            <w:r w:rsidRPr="00B63EED">
              <w:rPr>
                <w:color w:val="FF0000"/>
              </w:rPr>
              <w:t xml:space="preserve">4. Proyecto: Propuesta de práctica para probar Leyes de Newton </w:t>
            </w:r>
          </w:p>
          <w:p w:rsidR="00D40C69" w:rsidRPr="00B63EED" w:rsidRDefault="00D40C69" w:rsidP="004466D6">
            <w:pPr>
              <w:jc w:val="both"/>
              <w:rPr>
                <w:color w:val="FF0000"/>
                <w:lang w:val="es-ES"/>
              </w:rPr>
            </w:pPr>
            <w:r w:rsidRPr="00B63EED">
              <w:rPr>
                <w:color w:val="FF0000"/>
              </w:rPr>
              <w:t>5. Presentación de resultados</w:t>
            </w:r>
          </w:p>
        </w:tc>
        <w:tc>
          <w:tcPr>
            <w:tcW w:w="2489" w:type="pct"/>
            <w:gridSpan w:val="6"/>
            <w:shd w:val="clear" w:color="auto" w:fill="auto"/>
          </w:tcPr>
          <w:p w:rsidR="00D40C69" w:rsidRPr="00B63EED" w:rsidRDefault="00D40C69" w:rsidP="004466D6">
            <w:pPr>
              <w:jc w:val="both"/>
              <w:rPr>
                <w:color w:val="FF0000"/>
                <w:lang w:val="es-ES"/>
              </w:rPr>
            </w:pPr>
            <w:r w:rsidRPr="00B63EED">
              <w:rPr>
                <w:color w:val="FF0000"/>
              </w:rPr>
              <w:t>Específicas, 1, 2 y 4; Genérica (Atributos), 5.2, 5.3, 5.4, 5.5, 5.6; Disciplinares Básicas, 3, 4, 5, 10 y Extendida, 5, 6 y 7.</w:t>
            </w:r>
          </w:p>
        </w:tc>
      </w:tr>
    </w:tbl>
    <w:p w:rsidR="00D40C69" w:rsidRDefault="00D40C69" w:rsidP="00D40C69"/>
    <w:p w:rsidR="00D40C69" w:rsidRDefault="00D40C69" w:rsidP="00D40C69"/>
    <w:tbl>
      <w:tblPr>
        <w:tblW w:w="50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70"/>
      </w:tblGrid>
      <w:tr w:rsidR="00D40C69" w:rsidRPr="000D0CF3" w:rsidTr="004466D6">
        <w:trPr>
          <w:trHeight w:val="249"/>
        </w:trPr>
        <w:tc>
          <w:tcPr>
            <w:tcW w:w="5000" w:type="pct"/>
            <w:tcBorders>
              <w:bottom w:val="single" w:sz="4" w:space="0" w:color="000000"/>
            </w:tcBorders>
            <w:shd w:val="clear" w:color="auto" w:fill="D5DCE4" w:themeFill="text2" w:themeFillTint="33"/>
          </w:tcPr>
          <w:p w:rsidR="00D40C69" w:rsidRPr="00483B99" w:rsidRDefault="00D40C69" w:rsidP="004466D6">
            <w:pPr>
              <w:jc w:val="both"/>
              <w:rPr>
                <w:b/>
                <w:lang w:val="es-ES"/>
              </w:rPr>
            </w:pPr>
            <w:r>
              <w:rPr>
                <w:b/>
                <w:lang w:val="es-ES"/>
              </w:rPr>
              <w:t>2. ENCUADRE</w:t>
            </w:r>
          </w:p>
        </w:tc>
      </w:tr>
      <w:tr w:rsidR="00D40C69" w:rsidRPr="000D0CF3" w:rsidTr="004466D6">
        <w:trPr>
          <w:trHeight w:val="1907"/>
        </w:trPr>
        <w:tc>
          <w:tcPr>
            <w:tcW w:w="5000" w:type="pct"/>
            <w:shd w:val="clear" w:color="auto" w:fill="auto"/>
          </w:tcPr>
          <w:p w:rsidR="00D40C69" w:rsidRDefault="00D40C69" w:rsidP="004466D6">
            <w:pPr>
              <w:jc w:val="both"/>
              <w:rPr>
                <w:i/>
                <w:lang w:val="es-ES"/>
              </w:rPr>
            </w:pPr>
            <w:r>
              <w:rPr>
                <w:i/>
              </w:rPr>
              <w:lastRenderedPageBreak/>
              <w:t>Este</w:t>
            </w:r>
            <w:r w:rsidRPr="000D0CF3">
              <w:rPr>
                <w:i/>
                <w:lang w:val="es-ES"/>
              </w:rPr>
              <w:t xml:space="preserve"> apartado hace referencia a la delimitación clara y definida de la información general de lo que se realizará durante la UA</w:t>
            </w:r>
            <w:r>
              <w:rPr>
                <w:i/>
                <w:lang w:val="es-ES"/>
              </w:rPr>
              <w:t>C</w:t>
            </w:r>
            <w:r w:rsidRPr="000D0CF3">
              <w:rPr>
                <w:i/>
                <w:lang w:val="es-ES"/>
              </w:rPr>
              <w:t xml:space="preserve">, </w:t>
            </w:r>
            <w:r>
              <w:rPr>
                <w:i/>
                <w:lang w:val="es-ES"/>
              </w:rPr>
              <w:t>como son:</w:t>
            </w:r>
          </w:p>
          <w:p w:rsidR="00D40C69" w:rsidRPr="00306DF1" w:rsidRDefault="00D40C69" w:rsidP="004466D6">
            <w:pPr>
              <w:pStyle w:val="Prrafodelista"/>
              <w:numPr>
                <w:ilvl w:val="0"/>
                <w:numId w:val="5"/>
              </w:numPr>
              <w:jc w:val="both"/>
              <w:rPr>
                <w:i/>
                <w:lang w:val="es-ES"/>
              </w:rPr>
            </w:pPr>
            <w:r w:rsidRPr="00306DF1">
              <w:rPr>
                <w:i/>
                <w:lang w:val="es-ES"/>
              </w:rPr>
              <w:t>El propósito del curso</w:t>
            </w:r>
          </w:p>
          <w:p w:rsidR="00D40C69" w:rsidRPr="00306DF1" w:rsidRDefault="00D40C69" w:rsidP="004466D6">
            <w:pPr>
              <w:pStyle w:val="Prrafodelista"/>
              <w:numPr>
                <w:ilvl w:val="0"/>
                <w:numId w:val="5"/>
              </w:numPr>
              <w:jc w:val="both"/>
              <w:rPr>
                <w:i/>
                <w:lang w:val="es-ES"/>
              </w:rPr>
            </w:pPr>
            <w:r w:rsidRPr="00306DF1">
              <w:rPr>
                <w:i/>
                <w:lang w:val="es-ES"/>
              </w:rPr>
              <w:t>Los rasgos del Perfil del BGC y su correspondencia con las Competencias genéricas y atributos del MCC</w:t>
            </w:r>
            <w:r>
              <w:rPr>
                <w:i/>
                <w:lang w:val="es-ES"/>
              </w:rPr>
              <w:t>.</w:t>
            </w:r>
          </w:p>
          <w:p w:rsidR="00D40C69" w:rsidRDefault="00D40C69" w:rsidP="004466D6">
            <w:pPr>
              <w:pStyle w:val="Prrafodelista"/>
              <w:numPr>
                <w:ilvl w:val="0"/>
                <w:numId w:val="5"/>
              </w:numPr>
              <w:jc w:val="both"/>
              <w:rPr>
                <w:i/>
                <w:lang w:val="es-ES"/>
              </w:rPr>
            </w:pPr>
            <w:r w:rsidRPr="00306DF1">
              <w:rPr>
                <w:i/>
                <w:lang w:val="es-ES"/>
              </w:rPr>
              <w:t>Competencias específicas y su correspondencia con las competencias disciplinares básicas y extendidas del MCC</w:t>
            </w:r>
            <w:r>
              <w:rPr>
                <w:i/>
                <w:lang w:val="es-ES"/>
              </w:rPr>
              <w:t>.</w:t>
            </w:r>
          </w:p>
          <w:p w:rsidR="00D40C69" w:rsidRDefault="00D40C69" w:rsidP="004466D6">
            <w:pPr>
              <w:pStyle w:val="Prrafodelista"/>
              <w:numPr>
                <w:ilvl w:val="0"/>
                <w:numId w:val="5"/>
              </w:numPr>
              <w:jc w:val="both"/>
              <w:rPr>
                <w:i/>
                <w:lang w:val="es-ES"/>
              </w:rPr>
            </w:pPr>
            <w:r>
              <w:rPr>
                <w:i/>
                <w:lang w:val="es-ES"/>
              </w:rPr>
              <w:t>L</w:t>
            </w:r>
            <w:r w:rsidRPr="00306DF1">
              <w:rPr>
                <w:i/>
                <w:lang w:val="es-ES"/>
              </w:rPr>
              <w:t>os contenidos temáticos</w:t>
            </w:r>
            <w:r>
              <w:rPr>
                <w:i/>
                <w:lang w:val="es-ES"/>
              </w:rPr>
              <w:t xml:space="preserve"> de las Unidades de competencia a t</w:t>
            </w:r>
            <w:r w:rsidRPr="00306DF1">
              <w:rPr>
                <w:i/>
                <w:lang w:val="es-ES"/>
              </w:rPr>
              <w:t>rabajar</w:t>
            </w:r>
            <w:r>
              <w:rPr>
                <w:i/>
                <w:lang w:val="es-ES"/>
              </w:rPr>
              <w:t>.</w:t>
            </w:r>
          </w:p>
          <w:p w:rsidR="00D40C69" w:rsidRPr="00FE02C4" w:rsidRDefault="00D40C69" w:rsidP="004466D6">
            <w:pPr>
              <w:pStyle w:val="Prrafodelista"/>
              <w:numPr>
                <w:ilvl w:val="0"/>
                <w:numId w:val="5"/>
              </w:numPr>
              <w:jc w:val="both"/>
              <w:rPr>
                <w:i/>
                <w:lang w:val="es-ES"/>
              </w:rPr>
            </w:pPr>
            <w:r w:rsidRPr="00B96D45">
              <w:rPr>
                <w:i/>
                <w:lang w:val="es-ES"/>
              </w:rPr>
              <w:t xml:space="preserve">Los subproductos y productos por entregar, dentro de los diferentes momentos de la evaluación (diagnóstica, formativa y </w:t>
            </w:r>
            <w:proofErr w:type="spellStart"/>
            <w:r w:rsidRPr="00B96D45">
              <w:rPr>
                <w:i/>
                <w:lang w:val="es-ES"/>
              </w:rPr>
              <w:t>sumativa</w:t>
            </w:r>
            <w:proofErr w:type="spellEnd"/>
            <w:r w:rsidRPr="00B96D45">
              <w:rPr>
                <w:i/>
                <w:lang w:val="es-ES"/>
              </w:rPr>
              <w:t xml:space="preserve">) así como los instrumentos con los que se evaluará y los criterios; entre otros </w:t>
            </w:r>
            <w:r w:rsidRPr="00FE02C4">
              <w:rPr>
                <w:i/>
                <w:lang w:val="es-ES"/>
              </w:rPr>
              <w:t>aspectos, así mismo integrar el siguiente cuadro donde se describe la ponderación de los atributos y productos de las CG por avance.</w:t>
            </w:r>
          </w:p>
          <w:p w:rsidR="00D40C69" w:rsidRPr="00FE02C4" w:rsidRDefault="00D40C69" w:rsidP="004466D6">
            <w:pPr>
              <w:pStyle w:val="Prrafodelista"/>
              <w:ind w:left="360"/>
              <w:jc w:val="both"/>
              <w:rPr>
                <w:i/>
                <w:lang w:val="es-ES"/>
              </w:rPr>
            </w:pPr>
          </w:p>
          <w:tbl>
            <w:tblPr>
              <w:tblStyle w:val="Tablaconcuadrcula"/>
              <w:tblW w:w="0" w:type="auto"/>
              <w:tblLook w:val="04A0" w:firstRow="1" w:lastRow="0" w:firstColumn="1" w:lastColumn="0" w:noHBand="0" w:noVBand="1"/>
            </w:tblPr>
            <w:tblGrid>
              <w:gridCol w:w="884"/>
              <w:gridCol w:w="4668"/>
              <w:gridCol w:w="4395"/>
              <w:gridCol w:w="567"/>
              <w:gridCol w:w="781"/>
            </w:tblGrid>
            <w:tr w:rsidR="00D40C69" w:rsidRPr="00FE02C4" w:rsidTr="004466D6">
              <w:trPr>
                <w:trHeight w:val="262"/>
              </w:trPr>
              <w:tc>
                <w:tcPr>
                  <w:tcW w:w="884" w:type="dxa"/>
                </w:tcPr>
                <w:p w:rsidR="00D40C69" w:rsidRPr="00FE02C4" w:rsidRDefault="00D40C69" w:rsidP="004466D6">
                  <w:pPr>
                    <w:jc w:val="center"/>
                    <w:rPr>
                      <w:b/>
                      <w:i/>
                    </w:rPr>
                  </w:pPr>
                  <w:r w:rsidRPr="00FE02C4">
                    <w:rPr>
                      <w:b/>
                      <w:i/>
                    </w:rPr>
                    <w:t>Avance</w:t>
                  </w:r>
                </w:p>
              </w:tc>
              <w:tc>
                <w:tcPr>
                  <w:tcW w:w="4668" w:type="dxa"/>
                </w:tcPr>
                <w:p w:rsidR="00D40C69" w:rsidRPr="00FE02C4" w:rsidRDefault="00D40C69" w:rsidP="004466D6">
                  <w:pPr>
                    <w:jc w:val="center"/>
                    <w:rPr>
                      <w:b/>
                      <w:i/>
                    </w:rPr>
                  </w:pPr>
                  <w:r w:rsidRPr="00FE02C4">
                    <w:rPr>
                      <w:b/>
                      <w:i/>
                    </w:rPr>
                    <w:t>Atributo</w:t>
                  </w:r>
                </w:p>
              </w:tc>
              <w:tc>
                <w:tcPr>
                  <w:tcW w:w="4395" w:type="dxa"/>
                </w:tcPr>
                <w:p w:rsidR="00D40C69" w:rsidRPr="00FE02C4" w:rsidRDefault="00D40C69" w:rsidP="004466D6">
                  <w:pPr>
                    <w:jc w:val="center"/>
                    <w:rPr>
                      <w:b/>
                      <w:i/>
                    </w:rPr>
                  </w:pPr>
                  <w:r w:rsidRPr="00FE02C4">
                    <w:rPr>
                      <w:b/>
                      <w:i/>
                    </w:rPr>
                    <w:t>Productos(s)</w:t>
                  </w:r>
                </w:p>
              </w:tc>
              <w:tc>
                <w:tcPr>
                  <w:tcW w:w="567" w:type="dxa"/>
                </w:tcPr>
                <w:p w:rsidR="00D40C69" w:rsidRPr="00FE02C4" w:rsidRDefault="00D40C69" w:rsidP="004466D6">
                  <w:pPr>
                    <w:jc w:val="center"/>
                    <w:rPr>
                      <w:b/>
                      <w:i/>
                    </w:rPr>
                  </w:pPr>
                  <w:r w:rsidRPr="00FE02C4">
                    <w:rPr>
                      <w:b/>
                      <w:i/>
                    </w:rPr>
                    <w:t>%</w:t>
                  </w:r>
                </w:p>
              </w:tc>
              <w:tc>
                <w:tcPr>
                  <w:tcW w:w="781" w:type="dxa"/>
                </w:tcPr>
                <w:p w:rsidR="00D40C69" w:rsidRPr="00FE02C4" w:rsidRDefault="00D40C69" w:rsidP="004466D6">
                  <w:pPr>
                    <w:jc w:val="center"/>
                    <w:rPr>
                      <w:b/>
                      <w:i/>
                    </w:rPr>
                  </w:pPr>
                  <w:r w:rsidRPr="00FE02C4">
                    <w:rPr>
                      <w:b/>
                      <w:i/>
                    </w:rPr>
                    <w:t>Total</w:t>
                  </w:r>
                </w:p>
              </w:tc>
            </w:tr>
            <w:tr w:rsidR="00D40C69" w:rsidRPr="00FE02C4" w:rsidTr="004466D6">
              <w:trPr>
                <w:trHeight w:val="247"/>
              </w:trPr>
              <w:tc>
                <w:tcPr>
                  <w:tcW w:w="884" w:type="dxa"/>
                  <w:tcBorders>
                    <w:bottom w:val="single" w:sz="4" w:space="0" w:color="auto"/>
                  </w:tcBorders>
                </w:tcPr>
                <w:p w:rsidR="00D40C69" w:rsidRPr="00FE02C4" w:rsidRDefault="00D40C69" w:rsidP="004466D6">
                  <w:pPr>
                    <w:jc w:val="both"/>
                    <w:rPr>
                      <w:b/>
                      <w:i/>
                    </w:rPr>
                  </w:pPr>
                  <w:r w:rsidRPr="00FE02C4">
                    <w:rPr>
                      <w:b/>
                      <w:i/>
                    </w:rPr>
                    <w:t>1</w:t>
                  </w:r>
                </w:p>
              </w:tc>
              <w:tc>
                <w:tcPr>
                  <w:tcW w:w="4668" w:type="dxa"/>
                  <w:tcBorders>
                    <w:bottom w:val="single" w:sz="4" w:space="0" w:color="auto"/>
                  </w:tcBorders>
                </w:tcPr>
                <w:p w:rsidR="00D40C69" w:rsidRPr="00FE02C4" w:rsidRDefault="00D40C69" w:rsidP="004466D6">
                  <w:pPr>
                    <w:jc w:val="both"/>
                  </w:pPr>
                </w:p>
              </w:tc>
              <w:tc>
                <w:tcPr>
                  <w:tcW w:w="4395" w:type="dxa"/>
                  <w:tcBorders>
                    <w:bottom w:val="single" w:sz="4" w:space="0" w:color="auto"/>
                  </w:tcBorders>
                </w:tcPr>
                <w:p w:rsidR="00D40C69" w:rsidRPr="00FE02C4" w:rsidRDefault="00D40C69" w:rsidP="004466D6">
                  <w:pPr>
                    <w:jc w:val="both"/>
                  </w:pPr>
                </w:p>
              </w:tc>
              <w:tc>
                <w:tcPr>
                  <w:tcW w:w="567" w:type="dxa"/>
                </w:tcPr>
                <w:p w:rsidR="00D40C69" w:rsidRPr="00FE02C4" w:rsidRDefault="00D40C69" w:rsidP="004466D6">
                  <w:pPr>
                    <w:jc w:val="both"/>
                  </w:pPr>
                </w:p>
              </w:tc>
              <w:tc>
                <w:tcPr>
                  <w:tcW w:w="781" w:type="dxa"/>
                </w:tcPr>
                <w:p w:rsidR="00D40C69" w:rsidRPr="00FE02C4" w:rsidRDefault="00D40C69" w:rsidP="004466D6">
                  <w:pPr>
                    <w:jc w:val="both"/>
                  </w:pPr>
                </w:p>
              </w:tc>
            </w:tr>
            <w:tr w:rsidR="00D40C69" w:rsidRPr="00FE02C4" w:rsidTr="004466D6">
              <w:trPr>
                <w:trHeight w:val="262"/>
              </w:trPr>
              <w:tc>
                <w:tcPr>
                  <w:tcW w:w="884" w:type="dxa"/>
                  <w:tcBorders>
                    <w:top w:val="single" w:sz="4" w:space="0" w:color="auto"/>
                    <w:left w:val="single" w:sz="4" w:space="0" w:color="auto"/>
                    <w:bottom w:val="single" w:sz="4" w:space="0" w:color="auto"/>
                    <w:right w:val="single" w:sz="4" w:space="0" w:color="auto"/>
                  </w:tcBorders>
                </w:tcPr>
                <w:p w:rsidR="00D40C69" w:rsidRPr="00FE02C4" w:rsidRDefault="00D40C69" w:rsidP="004466D6">
                  <w:pPr>
                    <w:jc w:val="both"/>
                    <w:rPr>
                      <w:b/>
                      <w:i/>
                    </w:rPr>
                  </w:pPr>
                  <w:r w:rsidRPr="00FE02C4">
                    <w:rPr>
                      <w:b/>
                      <w:i/>
                    </w:rPr>
                    <w:t>2</w:t>
                  </w:r>
                </w:p>
              </w:tc>
              <w:tc>
                <w:tcPr>
                  <w:tcW w:w="4668" w:type="dxa"/>
                  <w:tcBorders>
                    <w:top w:val="single" w:sz="4" w:space="0" w:color="auto"/>
                    <w:left w:val="single" w:sz="4" w:space="0" w:color="auto"/>
                    <w:bottom w:val="single" w:sz="4" w:space="0" w:color="auto"/>
                    <w:right w:val="single" w:sz="4" w:space="0" w:color="auto"/>
                  </w:tcBorders>
                </w:tcPr>
                <w:p w:rsidR="00D40C69" w:rsidRPr="00FE02C4" w:rsidRDefault="00D40C69" w:rsidP="004466D6">
                  <w:pPr>
                    <w:jc w:val="both"/>
                  </w:pPr>
                </w:p>
              </w:tc>
              <w:tc>
                <w:tcPr>
                  <w:tcW w:w="4395" w:type="dxa"/>
                  <w:tcBorders>
                    <w:top w:val="single" w:sz="4" w:space="0" w:color="auto"/>
                    <w:left w:val="single" w:sz="4" w:space="0" w:color="auto"/>
                    <w:bottom w:val="single" w:sz="4" w:space="0" w:color="auto"/>
                    <w:right w:val="single" w:sz="4" w:space="0" w:color="auto"/>
                  </w:tcBorders>
                </w:tcPr>
                <w:p w:rsidR="00D40C69" w:rsidRPr="00FE02C4" w:rsidRDefault="00D40C69" w:rsidP="004466D6">
                  <w:pPr>
                    <w:jc w:val="both"/>
                  </w:pPr>
                </w:p>
              </w:tc>
              <w:tc>
                <w:tcPr>
                  <w:tcW w:w="567" w:type="dxa"/>
                  <w:tcBorders>
                    <w:left w:val="single" w:sz="4" w:space="0" w:color="auto"/>
                  </w:tcBorders>
                </w:tcPr>
                <w:p w:rsidR="00D40C69" w:rsidRPr="00FE02C4" w:rsidRDefault="00D40C69" w:rsidP="004466D6">
                  <w:pPr>
                    <w:jc w:val="both"/>
                  </w:pPr>
                </w:p>
              </w:tc>
              <w:tc>
                <w:tcPr>
                  <w:tcW w:w="781" w:type="dxa"/>
                </w:tcPr>
                <w:p w:rsidR="00D40C69" w:rsidRPr="00FE02C4" w:rsidRDefault="00D40C69" w:rsidP="004466D6">
                  <w:pPr>
                    <w:jc w:val="both"/>
                  </w:pPr>
                </w:p>
              </w:tc>
            </w:tr>
            <w:tr w:rsidR="00D40C69" w:rsidRPr="00FE02C4" w:rsidTr="004466D6">
              <w:trPr>
                <w:trHeight w:val="262"/>
              </w:trPr>
              <w:tc>
                <w:tcPr>
                  <w:tcW w:w="884" w:type="dxa"/>
                  <w:tcBorders>
                    <w:top w:val="single" w:sz="4" w:space="0" w:color="auto"/>
                    <w:left w:val="single" w:sz="4" w:space="0" w:color="auto"/>
                    <w:bottom w:val="single" w:sz="4" w:space="0" w:color="auto"/>
                    <w:right w:val="single" w:sz="4" w:space="0" w:color="auto"/>
                  </w:tcBorders>
                </w:tcPr>
                <w:p w:rsidR="00D40C69" w:rsidRPr="00FE02C4" w:rsidRDefault="00D40C69" w:rsidP="004466D6">
                  <w:pPr>
                    <w:jc w:val="both"/>
                    <w:rPr>
                      <w:b/>
                      <w:i/>
                    </w:rPr>
                  </w:pPr>
                  <w:r w:rsidRPr="00FE02C4">
                    <w:rPr>
                      <w:b/>
                      <w:i/>
                    </w:rPr>
                    <w:t>….</w:t>
                  </w:r>
                </w:p>
              </w:tc>
              <w:tc>
                <w:tcPr>
                  <w:tcW w:w="4668" w:type="dxa"/>
                  <w:tcBorders>
                    <w:top w:val="single" w:sz="4" w:space="0" w:color="auto"/>
                    <w:left w:val="single" w:sz="4" w:space="0" w:color="auto"/>
                    <w:bottom w:val="single" w:sz="4" w:space="0" w:color="auto"/>
                    <w:right w:val="single" w:sz="4" w:space="0" w:color="auto"/>
                  </w:tcBorders>
                </w:tcPr>
                <w:p w:rsidR="00D40C69" w:rsidRPr="00FE02C4" w:rsidRDefault="00D40C69" w:rsidP="004466D6">
                  <w:pPr>
                    <w:jc w:val="both"/>
                  </w:pPr>
                </w:p>
              </w:tc>
              <w:tc>
                <w:tcPr>
                  <w:tcW w:w="4395" w:type="dxa"/>
                  <w:tcBorders>
                    <w:top w:val="single" w:sz="4" w:space="0" w:color="auto"/>
                    <w:left w:val="single" w:sz="4" w:space="0" w:color="auto"/>
                    <w:bottom w:val="single" w:sz="4" w:space="0" w:color="auto"/>
                    <w:right w:val="single" w:sz="4" w:space="0" w:color="auto"/>
                  </w:tcBorders>
                </w:tcPr>
                <w:p w:rsidR="00D40C69" w:rsidRPr="00FE02C4" w:rsidRDefault="00D40C69" w:rsidP="004466D6">
                  <w:pPr>
                    <w:jc w:val="both"/>
                  </w:pPr>
                </w:p>
              </w:tc>
              <w:tc>
                <w:tcPr>
                  <w:tcW w:w="567" w:type="dxa"/>
                  <w:tcBorders>
                    <w:left w:val="single" w:sz="4" w:space="0" w:color="auto"/>
                  </w:tcBorders>
                </w:tcPr>
                <w:p w:rsidR="00D40C69" w:rsidRPr="00FE02C4" w:rsidRDefault="00D40C69" w:rsidP="004466D6">
                  <w:pPr>
                    <w:jc w:val="both"/>
                  </w:pPr>
                </w:p>
              </w:tc>
              <w:tc>
                <w:tcPr>
                  <w:tcW w:w="781" w:type="dxa"/>
                </w:tcPr>
                <w:p w:rsidR="00D40C69" w:rsidRPr="00FE02C4" w:rsidRDefault="00D40C69" w:rsidP="004466D6">
                  <w:pPr>
                    <w:jc w:val="both"/>
                  </w:pPr>
                </w:p>
              </w:tc>
            </w:tr>
            <w:tr w:rsidR="00D40C69" w:rsidRPr="00FE02C4" w:rsidTr="004466D6">
              <w:trPr>
                <w:trHeight w:val="247"/>
              </w:trPr>
              <w:tc>
                <w:tcPr>
                  <w:tcW w:w="9947" w:type="dxa"/>
                  <w:gridSpan w:val="3"/>
                  <w:tcBorders>
                    <w:top w:val="single" w:sz="4" w:space="0" w:color="auto"/>
                    <w:left w:val="single" w:sz="4" w:space="0" w:color="auto"/>
                    <w:bottom w:val="single" w:sz="4" w:space="0" w:color="auto"/>
                    <w:right w:val="single" w:sz="4" w:space="0" w:color="auto"/>
                  </w:tcBorders>
                </w:tcPr>
                <w:p w:rsidR="00D40C69" w:rsidRPr="00FE02C4" w:rsidRDefault="00D40C69" w:rsidP="004466D6">
                  <w:pPr>
                    <w:jc w:val="right"/>
                    <w:rPr>
                      <w:b/>
                      <w:i/>
                    </w:rPr>
                  </w:pPr>
                  <w:r w:rsidRPr="00FE02C4">
                    <w:rPr>
                      <w:b/>
                      <w:i/>
                    </w:rPr>
                    <w:t>Auto evaluación</w:t>
                  </w:r>
                </w:p>
              </w:tc>
              <w:tc>
                <w:tcPr>
                  <w:tcW w:w="567" w:type="dxa"/>
                  <w:tcBorders>
                    <w:left w:val="single" w:sz="4" w:space="0" w:color="auto"/>
                  </w:tcBorders>
                </w:tcPr>
                <w:p w:rsidR="00D40C69" w:rsidRPr="00FE02C4" w:rsidRDefault="00D40C69" w:rsidP="004466D6">
                  <w:pPr>
                    <w:jc w:val="both"/>
                  </w:pPr>
                </w:p>
              </w:tc>
              <w:tc>
                <w:tcPr>
                  <w:tcW w:w="781" w:type="dxa"/>
                </w:tcPr>
                <w:p w:rsidR="00D40C69" w:rsidRPr="00FE02C4" w:rsidRDefault="00D40C69" w:rsidP="004466D6">
                  <w:pPr>
                    <w:jc w:val="both"/>
                  </w:pPr>
                </w:p>
              </w:tc>
            </w:tr>
            <w:tr w:rsidR="00D40C69" w:rsidRPr="00FE02C4" w:rsidTr="004466D6">
              <w:trPr>
                <w:trHeight w:val="262"/>
              </w:trPr>
              <w:tc>
                <w:tcPr>
                  <w:tcW w:w="9947" w:type="dxa"/>
                  <w:gridSpan w:val="3"/>
                  <w:tcBorders>
                    <w:top w:val="single" w:sz="4" w:space="0" w:color="auto"/>
                    <w:left w:val="single" w:sz="4" w:space="0" w:color="auto"/>
                    <w:bottom w:val="single" w:sz="4" w:space="0" w:color="auto"/>
                    <w:right w:val="single" w:sz="4" w:space="0" w:color="auto"/>
                  </w:tcBorders>
                </w:tcPr>
                <w:p w:rsidR="00D40C69" w:rsidRPr="00FE02C4" w:rsidRDefault="00D40C69" w:rsidP="004466D6">
                  <w:pPr>
                    <w:jc w:val="right"/>
                    <w:rPr>
                      <w:b/>
                      <w:i/>
                    </w:rPr>
                  </w:pPr>
                  <w:r w:rsidRPr="00FE02C4">
                    <w:rPr>
                      <w:b/>
                      <w:i/>
                    </w:rPr>
                    <w:t>Coevaluación</w:t>
                  </w:r>
                </w:p>
              </w:tc>
              <w:tc>
                <w:tcPr>
                  <w:tcW w:w="567" w:type="dxa"/>
                  <w:tcBorders>
                    <w:left w:val="single" w:sz="4" w:space="0" w:color="auto"/>
                  </w:tcBorders>
                </w:tcPr>
                <w:p w:rsidR="00D40C69" w:rsidRPr="00FE02C4" w:rsidRDefault="00D40C69" w:rsidP="004466D6">
                  <w:pPr>
                    <w:jc w:val="both"/>
                  </w:pPr>
                </w:p>
              </w:tc>
              <w:tc>
                <w:tcPr>
                  <w:tcW w:w="781" w:type="dxa"/>
                </w:tcPr>
                <w:p w:rsidR="00D40C69" w:rsidRPr="00FE02C4" w:rsidRDefault="00D40C69" w:rsidP="004466D6">
                  <w:pPr>
                    <w:jc w:val="both"/>
                  </w:pPr>
                </w:p>
              </w:tc>
            </w:tr>
            <w:tr w:rsidR="00D40C69" w:rsidRPr="00FE02C4" w:rsidTr="004466D6">
              <w:trPr>
                <w:trHeight w:val="247"/>
              </w:trPr>
              <w:tc>
                <w:tcPr>
                  <w:tcW w:w="9947" w:type="dxa"/>
                  <w:gridSpan w:val="3"/>
                  <w:tcBorders>
                    <w:top w:val="single" w:sz="4" w:space="0" w:color="auto"/>
                    <w:left w:val="single" w:sz="4" w:space="0" w:color="auto"/>
                    <w:bottom w:val="single" w:sz="4" w:space="0" w:color="auto"/>
                    <w:right w:val="single" w:sz="4" w:space="0" w:color="auto"/>
                  </w:tcBorders>
                </w:tcPr>
                <w:p w:rsidR="00D40C69" w:rsidRPr="00FE02C4" w:rsidRDefault="00D40C69" w:rsidP="004466D6">
                  <w:pPr>
                    <w:jc w:val="right"/>
                    <w:rPr>
                      <w:b/>
                      <w:i/>
                    </w:rPr>
                  </w:pPr>
                  <w:r w:rsidRPr="00FE02C4">
                    <w:rPr>
                      <w:b/>
                      <w:i/>
                    </w:rPr>
                    <w:t>Evaluación departamental</w:t>
                  </w:r>
                </w:p>
              </w:tc>
              <w:tc>
                <w:tcPr>
                  <w:tcW w:w="567" w:type="dxa"/>
                  <w:tcBorders>
                    <w:left w:val="single" w:sz="4" w:space="0" w:color="auto"/>
                  </w:tcBorders>
                </w:tcPr>
                <w:p w:rsidR="00D40C69" w:rsidRPr="00FE02C4" w:rsidRDefault="00D40C69" w:rsidP="004466D6">
                  <w:pPr>
                    <w:jc w:val="both"/>
                  </w:pPr>
                </w:p>
              </w:tc>
              <w:tc>
                <w:tcPr>
                  <w:tcW w:w="781" w:type="dxa"/>
                </w:tcPr>
                <w:p w:rsidR="00D40C69" w:rsidRPr="00FE02C4" w:rsidRDefault="00D40C69" w:rsidP="004466D6">
                  <w:pPr>
                    <w:jc w:val="both"/>
                    <w:rPr>
                      <w:b/>
                    </w:rPr>
                  </w:pPr>
                </w:p>
              </w:tc>
            </w:tr>
          </w:tbl>
          <w:p w:rsidR="00D40C69" w:rsidRPr="00FE02C4" w:rsidRDefault="00D40C69" w:rsidP="004466D6">
            <w:pPr>
              <w:pStyle w:val="Prrafodelista"/>
              <w:ind w:left="360"/>
              <w:jc w:val="both"/>
              <w:rPr>
                <w:i/>
                <w:lang w:val="es-ES"/>
              </w:rPr>
            </w:pPr>
          </w:p>
          <w:p w:rsidR="00D40C69" w:rsidRPr="00FE02C4" w:rsidRDefault="00D40C69" w:rsidP="004466D6">
            <w:pPr>
              <w:jc w:val="both"/>
              <w:rPr>
                <w:lang w:val="es-ES"/>
              </w:rPr>
            </w:pPr>
            <w:r>
              <w:rPr>
                <w:lang w:val="es-ES"/>
              </w:rPr>
              <w:t xml:space="preserve">Nota. </w:t>
            </w:r>
            <w:r w:rsidRPr="00FE02C4">
              <w:rPr>
                <w:lang w:val="es-ES"/>
              </w:rPr>
              <w:t>La evaluación está en apego al Reglamento General de Evaluación y Promoción de Alumnos de la Universidad de Guadalajara (RGEPA), Artículos 5, 20 Y 27 (nota este apartado no borrarlo)</w:t>
            </w:r>
          </w:p>
        </w:tc>
      </w:tr>
    </w:tbl>
    <w:p w:rsidR="00D40C69" w:rsidRDefault="00D40C69" w:rsidP="00D40C69"/>
    <w:p w:rsidR="00D40C69" w:rsidRDefault="00D40C69" w:rsidP="00D40C69"/>
    <w:tbl>
      <w:tblPr>
        <w:tblW w:w="50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4"/>
        <w:gridCol w:w="1486"/>
        <w:gridCol w:w="2168"/>
        <w:gridCol w:w="1517"/>
        <w:gridCol w:w="126"/>
        <w:gridCol w:w="2410"/>
        <w:gridCol w:w="4109"/>
      </w:tblGrid>
      <w:tr w:rsidR="00D40C69" w:rsidRPr="000D0CF3" w:rsidTr="004466D6">
        <w:trPr>
          <w:trHeight w:val="323"/>
        </w:trPr>
        <w:tc>
          <w:tcPr>
            <w:tcW w:w="5000" w:type="pct"/>
            <w:gridSpan w:val="7"/>
            <w:tcBorders>
              <w:bottom w:val="single" w:sz="4" w:space="0" w:color="000000"/>
            </w:tcBorders>
            <w:shd w:val="clear" w:color="auto" w:fill="D5DCE4" w:themeFill="text2" w:themeFillTint="33"/>
            <w:vAlign w:val="center"/>
          </w:tcPr>
          <w:p w:rsidR="00D40C69" w:rsidRDefault="00D40C69" w:rsidP="004466D6">
            <w:pPr>
              <w:jc w:val="both"/>
            </w:pPr>
            <w:r w:rsidRPr="000D0CF3">
              <w:rPr>
                <w:b/>
                <w:lang w:val="es-ES"/>
              </w:rPr>
              <w:t>3.</w:t>
            </w:r>
            <w:r>
              <w:rPr>
                <w:b/>
                <w:lang w:val="es-ES"/>
              </w:rPr>
              <w:t xml:space="preserve"> </w:t>
            </w:r>
            <w:r w:rsidRPr="000D0CF3">
              <w:rPr>
                <w:b/>
                <w:lang w:val="es-ES"/>
              </w:rPr>
              <w:t>SECUENCIA DIDÁCTICA</w:t>
            </w:r>
            <w:r>
              <w:t xml:space="preserve"> </w:t>
            </w:r>
          </w:p>
          <w:p w:rsidR="00D40C69" w:rsidRDefault="00D40C69" w:rsidP="004466D6">
            <w:pPr>
              <w:jc w:val="both"/>
              <w:rPr>
                <w:b/>
                <w:lang w:val="es-ES"/>
              </w:rPr>
            </w:pPr>
            <w:r w:rsidRPr="00FE02C4">
              <w:rPr>
                <w:b/>
                <w:lang w:val="es-ES"/>
              </w:rPr>
              <w:t xml:space="preserve">IMPORTANTE: Generar tantas secuencias didácticas, como número de unidades de competencia conforman </w:t>
            </w:r>
            <w:proofErr w:type="gramStart"/>
            <w:r w:rsidRPr="00FE02C4">
              <w:rPr>
                <w:b/>
                <w:lang w:val="es-ES"/>
              </w:rPr>
              <w:t>la  UAC</w:t>
            </w:r>
            <w:proofErr w:type="gramEnd"/>
            <w:r w:rsidRPr="00FE02C4">
              <w:rPr>
                <w:b/>
                <w:lang w:val="es-ES"/>
              </w:rPr>
              <w:t>.</w:t>
            </w:r>
          </w:p>
          <w:p w:rsidR="00D40C69" w:rsidRPr="00474BB4" w:rsidRDefault="00D40C69" w:rsidP="004466D6">
            <w:pPr>
              <w:jc w:val="both"/>
              <w:rPr>
                <w:b/>
                <w:lang w:val="es-ES"/>
              </w:rPr>
            </w:pPr>
            <w:r>
              <w:rPr>
                <w:b/>
                <w:lang w:val="es-ES"/>
              </w:rPr>
              <w:t>(</w:t>
            </w:r>
            <w:r w:rsidRPr="00DF2C60">
              <w:rPr>
                <w:i/>
                <w:lang w:val="es-ES"/>
              </w:rPr>
              <w:t>En este apartado se redacta la secuencia didáctica de las actividades estructuradas en fase</w:t>
            </w:r>
            <w:r>
              <w:rPr>
                <w:i/>
                <w:lang w:val="es-ES"/>
              </w:rPr>
              <w:t>s</w:t>
            </w:r>
            <w:r w:rsidRPr="00DF2C60">
              <w:rPr>
                <w:i/>
                <w:lang w:val="es-ES"/>
              </w:rPr>
              <w:t>: apertura, desarrollo y cierre</w:t>
            </w:r>
            <w:r>
              <w:rPr>
                <w:i/>
                <w:lang w:val="es-ES"/>
              </w:rPr>
              <w:t>,</w:t>
            </w:r>
            <w:r w:rsidRPr="00DF2C60">
              <w:rPr>
                <w:i/>
                <w:lang w:val="es-ES"/>
              </w:rPr>
              <w:t xml:space="preserve"> en donde el docente utiliza métodos y estrategias didácticas para integrar al estudiantes en su accionar en el cumplimiento de uno o varios indicadores de desempeño para el logro de la</w:t>
            </w:r>
            <w:r>
              <w:rPr>
                <w:i/>
                <w:lang w:val="es-ES"/>
              </w:rPr>
              <w:t>(s)</w:t>
            </w:r>
            <w:r w:rsidRPr="00DF2C60">
              <w:rPr>
                <w:i/>
                <w:lang w:val="es-ES"/>
              </w:rPr>
              <w:t xml:space="preserve"> competencia</w:t>
            </w:r>
            <w:r>
              <w:rPr>
                <w:i/>
                <w:lang w:val="es-ES"/>
              </w:rPr>
              <w:t>(s)</w:t>
            </w:r>
            <w:r w:rsidRPr="00DF2C60">
              <w:rPr>
                <w:i/>
                <w:lang w:val="es-ES"/>
              </w:rPr>
              <w:t>, sin olvidar que sus principales funciones como docente son</w:t>
            </w:r>
            <w:r>
              <w:rPr>
                <w:i/>
                <w:lang w:val="es-ES"/>
              </w:rPr>
              <w:t>:</w:t>
            </w:r>
            <w:r w:rsidRPr="00DF2C60">
              <w:rPr>
                <w:i/>
                <w:lang w:val="es-ES"/>
              </w:rPr>
              <w:t xml:space="preserve"> a) motivar al estudiante para el aprendizaje</w:t>
            </w:r>
            <w:r>
              <w:rPr>
                <w:i/>
                <w:lang w:val="es-ES"/>
              </w:rPr>
              <w:t xml:space="preserve">, b) introducirlo a los temas, </w:t>
            </w:r>
            <w:r w:rsidRPr="00DF2C60">
              <w:rPr>
                <w:i/>
                <w:lang w:val="es-ES"/>
              </w:rPr>
              <w:t>c) ordenar y sintetizar la información</w:t>
            </w:r>
            <w:r>
              <w:rPr>
                <w:i/>
                <w:lang w:val="es-ES"/>
              </w:rPr>
              <w:t>,</w:t>
            </w:r>
            <w:r w:rsidRPr="00DF2C60">
              <w:rPr>
                <w:i/>
                <w:lang w:val="es-ES"/>
              </w:rPr>
              <w:t xml:space="preserve"> d) llamar la atención del alumno sobre un concepto</w:t>
            </w:r>
            <w:r>
              <w:rPr>
                <w:i/>
                <w:lang w:val="es-ES"/>
              </w:rPr>
              <w:t>,</w:t>
            </w:r>
            <w:r w:rsidRPr="00DF2C60">
              <w:rPr>
                <w:i/>
                <w:lang w:val="es-ES"/>
              </w:rPr>
              <w:t xml:space="preserve"> e) reforzar los conocimientos para generar habilidades y fortalecer los valores y actitudes.</w:t>
            </w:r>
            <w:r>
              <w:rPr>
                <w:i/>
                <w:lang w:val="es-ES"/>
              </w:rPr>
              <w:t>)</w:t>
            </w:r>
          </w:p>
        </w:tc>
      </w:tr>
      <w:tr w:rsidR="00D40C69" w:rsidRPr="000D0CF3" w:rsidTr="004466D6">
        <w:trPr>
          <w:trHeight w:val="323"/>
        </w:trPr>
        <w:tc>
          <w:tcPr>
            <w:tcW w:w="1078" w:type="pct"/>
            <w:gridSpan w:val="2"/>
            <w:tcBorders>
              <w:bottom w:val="single" w:sz="4" w:space="0" w:color="000000"/>
            </w:tcBorders>
            <w:shd w:val="clear" w:color="auto" w:fill="D5DCE4" w:themeFill="text2" w:themeFillTint="33"/>
            <w:vAlign w:val="center"/>
          </w:tcPr>
          <w:p w:rsidR="00D40C69" w:rsidRPr="000D0CF3" w:rsidRDefault="00D40C69" w:rsidP="004466D6">
            <w:pPr>
              <w:jc w:val="both"/>
              <w:rPr>
                <w:b/>
                <w:lang w:val="es-ES"/>
              </w:rPr>
            </w:pPr>
            <w:r>
              <w:rPr>
                <w:b/>
                <w:lang w:val="es-ES"/>
              </w:rPr>
              <w:t>Unidad de competencia</w:t>
            </w:r>
            <w:r w:rsidRPr="000D0CF3">
              <w:rPr>
                <w:b/>
                <w:lang w:val="es-ES"/>
              </w:rPr>
              <w:t xml:space="preserve"> No. </w:t>
            </w:r>
          </w:p>
        </w:tc>
        <w:tc>
          <w:tcPr>
            <w:tcW w:w="3922" w:type="pct"/>
            <w:gridSpan w:val="5"/>
            <w:tcBorders>
              <w:bottom w:val="single" w:sz="4" w:space="0" w:color="000000"/>
            </w:tcBorders>
            <w:shd w:val="clear" w:color="auto" w:fill="auto"/>
          </w:tcPr>
          <w:p w:rsidR="00D40C69" w:rsidRPr="000D0CF3" w:rsidRDefault="00D40C69" w:rsidP="004466D6">
            <w:pPr>
              <w:jc w:val="both"/>
              <w:rPr>
                <w:i/>
                <w:lang w:val="es-ES"/>
              </w:rPr>
            </w:pPr>
            <w:r w:rsidRPr="000D0CF3">
              <w:rPr>
                <w:i/>
                <w:lang w:val="es-ES"/>
              </w:rPr>
              <w:t>Indicar el</w:t>
            </w:r>
            <w:r>
              <w:rPr>
                <w:i/>
                <w:lang w:val="es-ES"/>
              </w:rPr>
              <w:t xml:space="preserve"> número y el nombre de la unidad de competencia por </w:t>
            </w:r>
            <w:r w:rsidRPr="000D0CF3">
              <w:rPr>
                <w:i/>
                <w:lang w:val="es-ES"/>
              </w:rPr>
              <w:t>desarrollar.</w:t>
            </w:r>
          </w:p>
        </w:tc>
      </w:tr>
      <w:tr w:rsidR="00D40C69" w:rsidRPr="000C3787" w:rsidTr="004466D6">
        <w:trPr>
          <w:trHeight w:val="415"/>
        </w:trPr>
        <w:tc>
          <w:tcPr>
            <w:tcW w:w="2477" w:type="pct"/>
            <w:gridSpan w:val="4"/>
            <w:shd w:val="clear" w:color="auto" w:fill="D5DCE4" w:themeFill="text2" w:themeFillTint="33"/>
            <w:vAlign w:val="center"/>
          </w:tcPr>
          <w:p w:rsidR="00D40C69" w:rsidRPr="000C3787" w:rsidRDefault="00D40C69" w:rsidP="004466D6">
            <w:pPr>
              <w:jc w:val="both"/>
              <w:rPr>
                <w:b/>
                <w:lang w:val="es-ES"/>
              </w:rPr>
            </w:pPr>
            <w:r w:rsidRPr="000C3787">
              <w:rPr>
                <w:b/>
                <w:lang w:val="es-ES"/>
              </w:rPr>
              <w:t>Competencia(s) específica(s)</w:t>
            </w:r>
            <w:r w:rsidRPr="000C3787">
              <w:rPr>
                <w:i/>
                <w:lang w:val="es-ES"/>
              </w:rPr>
              <w:t xml:space="preserve"> </w:t>
            </w:r>
          </w:p>
        </w:tc>
        <w:tc>
          <w:tcPr>
            <w:tcW w:w="2523" w:type="pct"/>
            <w:gridSpan w:val="3"/>
            <w:shd w:val="clear" w:color="auto" w:fill="D5DCE4" w:themeFill="text2" w:themeFillTint="33"/>
            <w:vAlign w:val="center"/>
          </w:tcPr>
          <w:p w:rsidR="00D40C69" w:rsidRPr="000C3787" w:rsidRDefault="00D40C69" w:rsidP="004466D6">
            <w:pPr>
              <w:jc w:val="both"/>
              <w:rPr>
                <w:b/>
                <w:lang w:val="es-ES"/>
              </w:rPr>
            </w:pPr>
            <w:r w:rsidRPr="000C3787">
              <w:rPr>
                <w:b/>
                <w:lang w:val="es-ES"/>
              </w:rPr>
              <w:t>Competencias Disciplinares básicas y extendidas MCC</w:t>
            </w:r>
            <w:r w:rsidRPr="000C3787">
              <w:rPr>
                <w:i/>
                <w:lang w:val="es-ES"/>
              </w:rPr>
              <w:t xml:space="preserve"> </w:t>
            </w:r>
          </w:p>
        </w:tc>
      </w:tr>
      <w:tr w:rsidR="00D40C69" w:rsidRPr="000C3787" w:rsidTr="004466D6">
        <w:trPr>
          <w:trHeight w:val="705"/>
        </w:trPr>
        <w:tc>
          <w:tcPr>
            <w:tcW w:w="2477" w:type="pct"/>
            <w:gridSpan w:val="4"/>
            <w:shd w:val="clear" w:color="auto" w:fill="auto"/>
          </w:tcPr>
          <w:p w:rsidR="00D40C69" w:rsidRPr="000C3787" w:rsidRDefault="00D40C69" w:rsidP="004466D6">
            <w:pPr>
              <w:jc w:val="both"/>
              <w:rPr>
                <w:b/>
                <w:lang w:val="es-ES"/>
              </w:rPr>
            </w:pPr>
            <w:r w:rsidRPr="000C3787">
              <w:rPr>
                <w:i/>
                <w:lang w:val="es-ES"/>
              </w:rPr>
              <w:lastRenderedPageBreak/>
              <w:t>Las que corresponden</w:t>
            </w:r>
            <w:r>
              <w:rPr>
                <w:i/>
                <w:lang w:val="es-ES"/>
              </w:rPr>
              <w:t xml:space="preserve"> desarrollar en </w:t>
            </w:r>
            <w:r w:rsidRPr="000C3787">
              <w:rPr>
                <w:i/>
                <w:lang w:val="es-ES"/>
              </w:rPr>
              <w:t xml:space="preserve">la </w:t>
            </w:r>
            <w:r>
              <w:rPr>
                <w:i/>
                <w:lang w:val="es-ES"/>
              </w:rPr>
              <w:t>Unidad de competencia</w:t>
            </w:r>
            <w:proofErr w:type="gramStart"/>
            <w:r>
              <w:rPr>
                <w:i/>
                <w:lang w:val="es-ES"/>
              </w:rPr>
              <w:t xml:space="preserve">, </w:t>
            </w:r>
            <w:r w:rsidRPr="000C3787">
              <w:rPr>
                <w:i/>
                <w:lang w:val="es-ES"/>
              </w:rPr>
              <w:t xml:space="preserve"> revisar</w:t>
            </w:r>
            <w:proofErr w:type="gramEnd"/>
            <w:r w:rsidRPr="000C3787">
              <w:rPr>
                <w:i/>
                <w:lang w:val="es-ES"/>
              </w:rPr>
              <w:t xml:space="preserve"> </w:t>
            </w:r>
            <w:r>
              <w:rPr>
                <w:i/>
                <w:lang w:val="es-ES"/>
              </w:rPr>
              <w:t xml:space="preserve">tabla en el </w:t>
            </w:r>
            <w:r w:rsidRPr="008430BE">
              <w:rPr>
                <w:i/>
                <w:lang w:val="es-ES"/>
              </w:rPr>
              <w:t>Anexo</w:t>
            </w:r>
            <w:r>
              <w:rPr>
                <w:i/>
                <w:lang w:val="es-ES"/>
              </w:rPr>
              <w:t xml:space="preserve"> “</w:t>
            </w:r>
            <w:r w:rsidRPr="008430BE">
              <w:rPr>
                <w:i/>
                <w:lang w:val="es-ES"/>
              </w:rPr>
              <w:t xml:space="preserve">Alineamiento entre las Competencias Específicas de las UAC del Departamento de </w:t>
            </w:r>
            <w:r>
              <w:rPr>
                <w:i/>
                <w:lang w:val="es-ES"/>
              </w:rPr>
              <w:t>_______________________</w:t>
            </w:r>
            <w:r w:rsidRPr="008430BE">
              <w:rPr>
                <w:i/>
                <w:lang w:val="es-ES"/>
              </w:rPr>
              <w:t xml:space="preserve"> y las Competencias Disciplinares Básicas y Extendidas del MCC</w:t>
            </w:r>
            <w:r>
              <w:rPr>
                <w:i/>
                <w:lang w:val="es-ES"/>
              </w:rPr>
              <w:t xml:space="preserve">” en </w:t>
            </w:r>
            <w:r w:rsidRPr="000C3787">
              <w:rPr>
                <w:i/>
                <w:lang w:val="es-ES"/>
              </w:rPr>
              <w:t>el programa de estudios.</w:t>
            </w:r>
          </w:p>
        </w:tc>
        <w:tc>
          <w:tcPr>
            <w:tcW w:w="2523" w:type="pct"/>
            <w:gridSpan w:val="3"/>
            <w:shd w:val="clear" w:color="auto" w:fill="auto"/>
          </w:tcPr>
          <w:p w:rsidR="00D40C69" w:rsidRPr="000C3787" w:rsidRDefault="00D40C69" w:rsidP="004466D6">
            <w:pPr>
              <w:jc w:val="both"/>
              <w:rPr>
                <w:b/>
                <w:lang w:val="es-ES"/>
              </w:rPr>
            </w:pPr>
            <w:r w:rsidRPr="000C3787">
              <w:rPr>
                <w:i/>
                <w:lang w:val="es-ES"/>
              </w:rPr>
              <w:t xml:space="preserve">Las que corresponden </w:t>
            </w:r>
            <w:r>
              <w:rPr>
                <w:i/>
                <w:lang w:val="es-ES"/>
              </w:rPr>
              <w:t>desarrolla en la Unidad de competencia</w:t>
            </w:r>
            <w:proofErr w:type="gramStart"/>
            <w:r>
              <w:rPr>
                <w:i/>
                <w:lang w:val="es-ES"/>
              </w:rPr>
              <w:t xml:space="preserve">, </w:t>
            </w:r>
            <w:r w:rsidRPr="000C3787">
              <w:rPr>
                <w:i/>
                <w:lang w:val="es-ES"/>
              </w:rPr>
              <w:t xml:space="preserve"> revisar</w:t>
            </w:r>
            <w:proofErr w:type="gramEnd"/>
            <w:r w:rsidRPr="000C3787">
              <w:rPr>
                <w:i/>
                <w:lang w:val="es-ES"/>
              </w:rPr>
              <w:t xml:space="preserve"> </w:t>
            </w:r>
            <w:r w:rsidRPr="008430BE">
              <w:rPr>
                <w:i/>
                <w:lang w:val="es-ES"/>
              </w:rPr>
              <w:t>tabla en el Anexo “Alineamiento entre las Competencias Específicas de las UAC del Departamento de _______________________ y las Competencias Disciplinares Básicas y Extendidas del MCC” en el programa de estudios.</w:t>
            </w:r>
          </w:p>
        </w:tc>
      </w:tr>
      <w:tr w:rsidR="00D40C69" w:rsidRPr="000D0CF3" w:rsidTr="004466D6">
        <w:trPr>
          <w:trHeight w:val="323"/>
        </w:trPr>
        <w:tc>
          <w:tcPr>
            <w:tcW w:w="5000" w:type="pct"/>
            <w:gridSpan w:val="7"/>
            <w:shd w:val="clear" w:color="auto" w:fill="D5DCE4" w:themeFill="text2" w:themeFillTint="33"/>
            <w:vAlign w:val="center"/>
          </w:tcPr>
          <w:p w:rsidR="00D40C69" w:rsidRPr="000C3787" w:rsidRDefault="00D40C69" w:rsidP="004466D6">
            <w:pPr>
              <w:jc w:val="both"/>
              <w:rPr>
                <w:b/>
                <w:lang w:val="es-ES"/>
              </w:rPr>
            </w:pPr>
            <w:r w:rsidRPr="000C3787">
              <w:rPr>
                <w:b/>
                <w:lang w:val="es-ES"/>
              </w:rPr>
              <w:t>Propósito de aprendizaje</w:t>
            </w:r>
          </w:p>
        </w:tc>
      </w:tr>
      <w:tr w:rsidR="00D40C69" w:rsidRPr="000D0CF3" w:rsidTr="004466D6">
        <w:trPr>
          <w:trHeight w:val="362"/>
        </w:trPr>
        <w:tc>
          <w:tcPr>
            <w:tcW w:w="5000" w:type="pct"/>
            <w:gridSpan w:val="7"/>
            <w:tcBorders>
              <w:bottom w:val="single" w:sz="4" w:space="0" w:color="000000"/>
            </w:tcBorders>
            <w:shd w:val="clear" w:color="auto" w:fill="auto"/>
          </w:tcPr>
          <w:p w:rsidR="00D40C69" w:rsidRPr="000C3787" w:rsidRDefault="00D40C69" w:rsidP="004466D6">
            <w:pPr>
              <w:jc w:val="both"/>
              <w:rPr>
                <w:i/>
                <w:lang w:val="es-ES"/>
              </w:rPr>
            </w:pPr>
            <w:r w:rsidRPr="000C3787">
              <w:rPr>
                <w:i/>
                <w:lang w:val="es-ES"/>
              </w:rPr>
              <w:t>Describa el propósito u objetivo que logrará el estudiante al finalizar la Unidad de competencia.</w:t>
            </w:r>
          </w:p>
        </w:tc>
      </w:tr>
      <w:tr w:rsidR="00D40C69" w:rsidRPr="000D0CF3" w:rsidTr="004466D6">
        <w:trPr>
          <w:trHeight w:val="323"/>
        </w:trPr>
        <w:tc>
          <w:tcPr>
            <w:tcW w:w="5000" w:type="pct"/>
            <w:gridSpan w:val="7"/>
            <w:shd w:val="clear" w:color="auto" w:fill="D5DCE4" w:themeFill="text2" w:themeFillTint="33"/>
            <w:vAlign w:val="center"/>
          </w:tcPr>
          <w:p w:rsidR="00D40C69" w:rsidRPr="000C3787" w:rsidRDefault="00D40C69" w:rsidP="004466D6">
            <w:pPr>
              <w:jc w:val="both"/>
              <w:rPr>
                <w:i/>
                <w:lang w:val="es-ES"/>
              </w:rPr>
            </w:pPr>
            <w:r w:rsidRPr="000C3787">
              <w:rPr>
                <w:b/>
                <w:lang w:val="es-ES"/>
              </w:rPr>
              <w:t xml:space="preserve">Contenidos temáticos </w:t>
            </w:r>
            <w:r w:rsidRPr="000C3787">
              <w:rPr>
                <w:i/>
                <w:lang w:val="es-ES"/>
              </w:rPr>
              <w:t xml:space="preserve">Anotar los nombres de </w:t>
            </w:r>
            <w:r>
              <w:rPr>
                <w:i/>
                <w:lang w:val="es-ES"/>
              </w:rPr>
              <w:t xml:space="preserve">TODOS LOS CONTENIDOS TEMÁTICOS </w:t>
            </w:r>
            <w:r w:rsidRPr="000C3787">
              <w:rPr>
                <w:i/>
                <w:lang w:val="es-ES"/>
              </w:rPr>
              <w:t xml:space="preserve"> </w:t>
            </w:r>
            <w:r w:rsidRPr="00203BC0">
              <w:rPr>
                <w:b/>
                <w:i/>
                <w:lang w:val="es-ES"/>
              </w:rPr>
              <w:t>de la unidad de competencia</w:t>
            </w:r>
            <w:r>
              <w:rPr>
                <w:i/>
                <w:lang w:val="es-ES"/>
              </w:rPr>
              <w:t xml:space="preserve"> por desarrollar y su relación con las CG, CE, CDB y </w:t>
            </w:r>
            <w:proofErr w:type="spellStart"/>
            <w:r>
              <w:rPr>
                <w:i/>
                <w:lang w:val="es-ES"/>
              </w:rPr>
              <w:t>CDEx</w:t>
            </w:r>
            <w:proofErr w:type="spellEnd"/>
          </w:p>
        </w:tc>
      </w:tr>
      <w:tr w:rsidR="00D40C69" w:rsidRPr="00203BC0" w:rsidTr="004466D6">
        <w:trPr>
          <w:trHeight w:val="405"/>
        </w:trPr>
        <w:tc>
          <w:tcPr>
            <w:tcW w:w="2525" w:type="pct"/>
            <w:gridSpan w:val="5"/>
            <w:shd w:val="clear" w:color="auto" w:fill="auto"/>
            <w:vAlign w:val="center"/>
          </w:tcPr>
          <w:p w:rsidR="00D40C69" w:rsidRPr="00203BC0" w:rsidRDefault="00D40C69" w:rsidP="004466D6">
            <w:pPr>
              <w:jc w:val="center"/>
              <w:rPr>
                <w:b/>
                <w:lang w:val="es-ES"/>
              </w:rPr>
            </w:pPr>
            <w:r w:rsidRPr="00203BC0">
              <w:rPr>
                <w:b/>
                <w:lang w:val="es-ES"/>
              </w:rPr>
              <w:t>CONTENIDO</w:t>
            </w:r>
          </w:p>
        </w:tc>
        <w:tc>
          <w:tcPr>
            <w:tcW w:w="2475" w:type="pct"/>
            <w:gridSpan w:val="2"/>
            <w:shd w:val="clear" w:color="auto" w:fill="auto"/>
            <w:vAlign w:val="center"/>
          </w:tcPr>
          <w:p w:rsidR="00D40C69" w:rsidRPr="00203BC0" w:rsidRDefault="00D40C69" w:rsidP="004466D6">
            <w:pPr>
              <w:jc w:val="both"/>
              <w:rPr>
                <w:b/>
                <w:lang w:val="es-ES"/>
              </w:rPr>
            </w:pPr>
            <w:r w:rsidRPr="00203BC0">
              <w:rPr>
                <w:b/>
                <w:lang w:val="es-ES"/>
              </w:rPr>
              <w:t>COMPETENCIAS GENÉRICAS CON SUS ATRIBUTOS; COMPETENCIAS ESPECÍFICAS, DISCIPLINARES BÁSICAS Y EXTENDIDAS (SI LO HAY)</w:t>
            </w:r>
          </w:p>
        </w:tc>
      </w:tr>
      <w:tr w:rsidR="00D40C69" w:rsidRPr="000D0CF3" w:rsidTr="004466D6">
        <w:trPr>
          <w:trHeight w:val="405"/>
        </w:trPr>
        <w:tc>
          <w:tcPr>
            <w:tcW w:w="2525" w:type="pct"/>
            <w:gridSpan w:val="5"/>
            <w:shd w:val="clear" w:color="auto" w:fill="auto"/>
          </w:tcPr>
          <w:p w:rsidR="00D40C69" w:rsidRPr="004640EA" w:rsidRDefault="00D40C69" w:rsidP="004466D6">
            <w:pPr>
              <w:jc w:val="both"/>
              <w:rPr>
                <w:color w:val="FF0000"/>
                <w:lang w:val="es-ES"/>
              </w:rPr>
            </w:pPr>
            <w:r w:rsidRPr="004640EA">
              <w:rPr>
                <w:color w:val="FF0000"/>
                <w:lang w:val="es-ES"/>
              </w:rPr>
              <w:t>EJEMPLO</w:t>
            </w:r>
          </w:p>
          <w:p w:rsidR="00D40C69" w:rsidRPr="004640EA" w:rsidRDefault="00D40C69" w:rsidP="004466D6">
            <w:pPr>
              <w:jc w:val="both"/>
              <w:rPr>
                <w:color w:val="FF0000"/>
                <w:lang w:val="es-ES"/>
              </w:rPr>
            </w:pPr>
            <w:r w:rsidRPr="004640EA">
              <w:rPr>
                <w:color w:val="FF0000"/>
                <w:lang w:val="es-ES"/>
              </w:rPr>
              <w:t>LA FISICA EN LA VIDA COTIDIANA</w:t>
            </w:r>
          </w:p>
          <w:p w:rsidR="00D40C69" w:rsidRPr="004640EA" w:rsidRDefault="00D40C69" w:rsidP="004466D6">
            <w:pPr>
              <w:pStyle w:val="Prrafodelista"/>
              <w:numPr>
                <w:ilvl w:val="0"/>
                <w:numId w:val="8"/>
              </w:numPr>
              <w:jc w:val="both"/>
              <w:rPr>
                <w:color w:val="FF0000"/>
                <w:lang w:val="es-ES"/>
              </w:rPr>
            </w:pPr>
            <w:r w:rsidRPr="004640EA">
              <w:rPr>
                <w:color w:val="FF0000"/>
                <w:lang w:val="es-ES"/>
              </w:rPr>
              <w:t>Desarrollo histórico de la física</w:t>
            </w:r>
          </w:p>
          <w:p w:rsidR="00D40C69" w:rsidRPr="005C76BA" w:rsidRDefault="00D40C69" w:rsidP="004466D6">
            <w:pPr>
              <w:pStyle w:val="Prrafodelista"/>
              <w:numPr>
                <w:ilvl w:val="0"/>
                <w:numId w:val="8"/>
              </w:numPr>
              <w:jc w:val="both"/>
              <w:rPr>
                <w:b/>
                <w:i/>
                <w:lang w:val="es-ES"/>
              </w:rPr>
            </w:pPr>
            <w:r w:rsidRPr="004640EA">
              <w:rPr>
                <w:color w:val="FF0000"/>
                <w:lang w:val="es-ES"/>
              </w:rPr>
              <w:t>La física y el desarrollo de la humanidad</w:t>
            </w:r>
          </w:p>
        </w:tc>
        <w:tc>
          <w:tcPr>
            <w:tcW w:w="2475" w:type="pct"/>
            <w:gridSpan w:val="2"/>
            <w:shd w:val="clear" w:color="auto" w:fill="auto"/>
          </w:tcPr>
          <w:p w:rsidR="00D40C69" w:rsidRPr="004640EA" w:rsidRDefault="00D40C69" w:rsidP="004466D6">
            <w:pPr>
              <w:jc w:val="both"/>
              <w:rPr>
                <w:lang w:val="es-ES"/>
              </w:rPr>
            </w:pPr>
            <w:r w:rsidRPr="004640EA">
              <w:rPr>
                <w:color w:val="FF0000"/>
              </w:rPr>
              <w:t>Específica, 3; Genérica (atributos), 5.2 y 5.6 y Disciplinar básica, 6</w:t>
            </w:r>
            <w:r w:rsidRPr="004640EA">
              <w:t>.</w:t>
            </w:r>
          </w:p>
        </w:tc>
      </w:tr>
      <w:tr w:rsidR="00D40C69" w:rsidRPr="000D0CF3" w:rsidTr="004466D6">
        <w:trPr>
          <w:trHeight w:val="301"/>
        </w:trPr>
        <w:tc>
          <w:tcPr>
            <w:tcW w:w="5000" w:type="pct"/>
            <w:gridSpan w:val="7"/>
            <w:shd w:val="clear" w:color="auto" w:fill="D5DCE4" w:themeFill="text2" w:themeFillTint="33"/>
            <w:vAlign w:val="center"/>
          </w:tcPr>
          <w:p w:rsidR="00D40C69" w:rsidRPr="000C3787" w:rsidRDefault="00D40C69" w:rsidP="004466D6">
            <w:pPr>
              <w:jc w:val="both"/>
              <w:rPr>
                <w:b/>
                <w:lang w:val="es-ES"/>
              </w:rPr>
            </w:pPr>
            <w:r w:rsidRPr="000C3787">
              <w:rPr>
                <w:b/>
                <w:lang w:val="es-ES"/>
              </w:rPr>
              <w:t>Tipos de saberes</w:t>
            </w:r>
          </w:p>
        </w:tc>
      </w:tr>
      <w:tr w:rsidR="00D40C69" w:rsidRPr="000D0CF3" w:rsidTr="004466D6">
        <w:trPr>
          <w:trHeight w:val="301"/>
        </w:trPr>
        <w:tc>
          <w:tcPr>
            <w:tcW w:w="5000" w:type="pct"/>
            <w:gridSpan w:val="7"/>
            <w:shd w:val="clear" w:color="auto" w:fill="auto"/>
          </w:tcPr>
          <w:p w:rsidR="00D40C69" w:rsidRPr="000C3787" w:rsidRDefault="00D40C69" w:rsidP="004466D6">
            <w:pPr>
              <w:jc w:val="both"/>
              <w:rPr>
                <w:b/>
                <w:lang w:val="es-ES"/>
              </w:rPr>
            </w:pPr>
            <w:r w:rsidRPr="000C3787">
              <w:rPr>
                <w:i/>
                <w:lang w:val="es-ES"/>
              </w:rPr>
              <w:t xml:space="preserve">Se refiere al desglose de aquellos conocimientos, habilidades, actitudes y valores que se encuentran ligados a la descripción de la competencia, y al desarrollarlos deben observar la parte de los nuevos aprendizajes y capacidades que logrará el estudiante. </w:t>
            </w:r>
          </w:p>
        </w:tc>
      </w:tr>
      <w:tr w:rsidR="00D40C69" w:rsidRPr="000D0CF3" w:rsidTr="004466D6">
        <w:trPr>
          <w:trHeight w:val="652"/>
        </w:trPr>
        <w:tc>
          <w:tcPr>
            <w:tcW w:w="1901" w:type="pct"/>
            <w:gridSpan w:val="3"/>
            <w:shd w:val="clear" w:color="auto" w:fill="D5DCE4" w:themeFill="text2" w:themeFillTint="33"/>
            <w:vAlign w:val="center"/>
          </w:tcPr>
          <w:p w:rsidR="00D40C69" w:rsidRPr="00B129D0" w:rsidRDefault="00D40C69" w:rsidP="004466D6">
            <w:pPr>
              <w:jc w:val="both"/>
              <w:rPr>
                <w:b/>
                <w:lang w:val="es-ES"/>
              </w:rPr>
            </w:pPr>
            <w:r>
              <w:rPr>
                <w:b/>
                <w:lang w:val="es-ES"/>
              </w:rPr>
              <w:t>Conocimientos (saber). C</w:t>
            </w:r>
            <w:r w:rsidRPr="000D0CF3">
              <w:rPr>
                <w:b/>
                <w:lang w:val="es-ES"/>
              </w:rPr>
              <w:t xml:space="preserve">onceptual </w:t>
            </w:r>
          </w:p>
        </w:tc>
        <w:tc>
          <w:tcPr>
            <w:tcW w:w="1539" w:type="pct"/>
            <w:gridSpan w:val="3"/>
            <w:shd w:val="clear" w:color="auto" w:fill="D5DCE4" w:themeFill="text2" w:themeFillTint="33"/>
            <w:vAlign w:val="center"/>
          </w:tcPr>
          <w:p w:rsidR="00D40C69" w:rsidRDefault="00D40C69" w:rsidP="004466D6">
            <w:pPr>
              <w:jc w:val="both"/>
              <w:rPr>
                <w:b/>
                <w:lang w:val="es-ES"/>
              </w:rPr>
            </w:pPr>
            <w:r w:rsidRPr="000D0CF3">
              <w:rPr>
                <w:b/>
                <w:lang w:val="es-ES"/>
              </w:rPr>
              <w:t>Habilidades (saber hacer)</w:t>
            </w:r>
            <w:r>
              <w:rPr>
                <w:b/>
                <w:lang w:val="es-ES"/>
              </w:rPr>
              <w:t>.</w:t>
            </w:r>
            <w:r w:rsidRPr="000D0CF3">
              <w:rPr>
                <w:b/>
                <w:lang w:val="es-ES"/>
              </w:rPr>
              <w:t xml:space="preserve"> Procedimental</w:t>
            </w:r>
          </w:p>
          <w:p w:rsidR="00D40C69" w:rsidRPr="00FE02C4" w:rsidRDefault="00D40C69" w:rsidP="004466D6">
            <w:pPr>
              <w:jc w:val="center"/>
              <w:rPr>
                <w:b/>
                <w:lang w:val="es-ES"/>
              </w:rPr>
            </w:pPr>
            <w:r w:rsidRPr="00FE02C4">
              <w:rPr>
                <w:b/>
                <w:lang w:val="es-ES"/>
              </w:rPr>
              <w:t>Habilidades socioemocionales</w:t>
            </w:r>
          </w:p>
        </w:tc>
        <w:tc>
          <w:tcPr>
            <w:tcW w:w="1560" w:type="pct"/>
            <w:shd w:val="clear" w:color="auto" w:fill="D5DCE4" w:themeFill="text2" w:themeFillTint="33"/>
            <w:vAlign w:val="center"/>
          </w:tcPr>
          <w:p w:rsidR="00D40C69" w:rsidRPr="000D0CF3" w:rsidRDefault="00D40C69" w:rsidP="004466D6">
            <w:pPr>
              <w:jc w:val="both"/>
              <w:rPr>
                <w:b/>
                <w:lang w:val="es-ES"/>
              </w:rPr>
            </w:pPr>
            <w:r w:rsidRPr="000D0CF3">
              <w:rPr>
                <w:b/>
                <w:lang w:val="es-ES"/>
              </w:rPr>
              <w:t>Actitudes y valores (saber ser)</w:t>
            </w:r>
            <w:r>
              <w:rPr>
                <w:b/>
                <w:lang w:val="es-ES"/>
              </w:rPr>
              <w:t>.</w:t>
            </w:r>
            <w:r w:rsidRPr="000D0CF3">
              <w:rPr>
                <w:b/>
                <w:lang w:val="es-ES"/>
              </w:rPr>
              <w:t xml:space="preserve"> Actitudinal</w:t>
            </w:r>
          </w:p>
        </w:tc>
      </w:tr>
      <w:tr w:rsidR="00D40C69" w:rsidRPr="000D0CF3" w:rsidTr="004466D6">
        <w:trPr>
          <w:trHeight w:val="1207"/>
        </w:trPr>
        <w:tc>
          <w:tcPr>
            <w:tcW w:w="1901" w:type="pct"/>
            <w:gridSpan w:val="3"/>
            <w:shd w:val="clear" w:color="auto" w:fill="auto"/>
          </w:tcPr>
          <w:p w:rsidR="00D40C69" w:rsidRDefault="00D40C69" w:rsidP="004466D6">
            <w:pPr>
              <w:jc w:val="both"/>
              <w:rPr>
                <w:b/>
                <w:lang w:val="es-ES"/>
              </w:rPr>
            </w:pPr>
            <w:r w:rsidRPr="000D0CF3">
              <w:rPr>
                <w:i/>
                <w:lang w:val="es-ES"/>
              </w:rPr>
              <w:t xml:space="preserve">Transcriba los atributos en relación </w:t>
            </w:r>
            <w:r>
              <w:rPr>
                <w:i/>
                <w:lang w:val="es-ES"/>
              </w:rPr>
              <w:t>con</w:t>
            </w:r>
            <w:r w:rsidRPr="000D0CF3">
              <w:rPr>
                <w:i/>
                <w:lang w:val="es-ES"/>
              </w:rPr>
              <w:t xml:space="preserve"> los conocimientos que se encuentran en l</w:t>
            </w:r>
            <w:r>
              <w:rPr>
                <w:i/>
                <w:lang w:val="es-ES"/>
              </w:rPr>
              <w:t>os programas de estudio de las u</w:t>
            </w:r>
            <w:r w:rsidRPr="000D0CF3">
              <w:rPr>
                <w:i/>
                <w:lang w:val="es-ES"/>
              </w:rPr>
              <w:t>nidades de aprendizaje.</w:t>
            </w:r>
          </w:p>
        </w:tc>
        <w:tc>
          <w:tcPr>
            <w:tcW w:w="1539" w:type="pct"/>
            <w:gridSpan w:val="3"/>
            <w:shd w:val="clear" w:color="auto" w:fill="auto"/>
          </w:tcPr>
          <w:p w:rsidR="00D40C69" w:rsidRDefault="00D40C69" w:rsidP="004466D6">
            <w:pPr>
              <w:jc w:val="both"/>
              <w:rPr>
                <w:i/>
                <w:lang w:val="es-ES"/>
              </w:rPr>
            </w:pPr>
            <w:r w:rsidRPr="000D0CF3">
              <w:rPr>
                <w:i/>
                <w:lang w:val="es-ES"/>
              </w:rPr>
              <w:t xml:space="preserve">Transcriba los atributos en relación </w:t>
            </w:r>
            <w:r>
              <w:rPr>
                <w:i/>
                <w:lang w:val="es-ES"/>
              </w:rPr>
              <w:t>con</w:t>
            </w:r>
            <w:r w:rsidRPr="000D0CF3">
              <w:rPr>
                <w:i/>
                <w:lang w:val="es-ES"/>
              </w:rPr>
              <w:t xml:space="preserve"> las habilidades que se encuentran en l</w:t>
            </w:r>
            <w:r>
              <w:rPr>
                <w:i/>
                <w:lang w:val="es-ES"/>
              </w:rPr>
              <w:t>os programas de estudio de las u</w:t>
            </w:r>
            <w:r w:rsidRPr="000D0CF3">
              <w:rPr>
                <w:i/>
                <w:lang w:val="es-ES"/>
              </w:rPr>
              <w:t>nidades de aprendizaje.</w:t>
            </w:r>
          </w:p>
          <w:p w:rsidR="00D40C69" w:rsidRPr="000D0CF3" w:rsidRDefault="00D40C69" w:rsidP="004466D6">
            <w:pPr>
              <w:jc w:val="both"/>
              <w:rPr>
                <w:b/>
                <w:lang w:val="es-ES"/>
              </w:rPr>
            </w:pPr>
            <w:r w:rsidRPr="00FE02C4">
              <w:rPr>
                <w:i/>
                <w:lang w:val="es-ES"/>
              </w:rPr>
              <w:t>Agregue aquellas habilidades socioemocionales que desarrollará en la UAC acordadas en academia.</w:t>
            </w:r>
            <w:r>
              <w:rPr>
                <w:i/>
                <w:lang w:val="es-ES"/>
              </w:rPr>
              <w:t xml:space="preserve"> Tomar como referencia el Nuevo Modelo Educativo de la SEP.</w:t>
            </w:r>
          </w:p>
        </w:tc>
        <w:tc>
          <w:tcPr>
            <w:tcW w:w="1560" w:type="pct"/>
            <w:shd w:val="clear" w:color="auto" w:fill="auto"/>
          </w:tcPr>
          <w:p w:rsidR="00D40C69" w:rsidRPr="000D0CF3" w:rsidRDefault="00D40C69" w:rsidP="004466D6">
            <w:pPr>
              <w:jc w:val="both"/>
              <w:rPr>
                <w:b/>
                <w:lang w:val="es-ES"/>
              </w:rPr>
            </w:pPr>
            <w:r w:rsidRPr="000D0CF3">
              <w:rPr>
                <w:i/>
                <w:lang w:val="es-ES"/>
              </w:rPr>
              <w:t xml:space="preserve">Transcriba los atributos en relación </w:t>
            </w:r>
            <w:r>
              <w:rPr>
                <w:i/>
                <w:lang w:val="es-ES"/>
              </w:rPr>
              <w:t>con</w:t>
            </w:r>
            <w:r w:rsidRPr="000D0CF3">
              <w:rPr>
                <w:i/>
                <w:lang w:val="es-ES"/>
              </w:rPr>
              <w:t xml:space="preserve"> las actitudes y valores que se encuentran en los progr</w:t>
            </w:r>
            <w:r>
              <w:rPr>
                <w:i/>
                <w:lang w:val="es-ES"/>
              </w:rPr>
              <w:t>amas de estudio de las u</w:t>
            </w:r>
            <w:r w:rsidRPr="000D0CF3">
              <w:rPr>
                <w:i/>
                <w:lang w:val="es-ES"/>
              </w:rPr>
              <w:t>nidades de aprendizaje.</w:t>
            </w:r>
          </w:p>
        </w:tc>
      </w:tr>
      <w:tr w:rsidR="00D40C69" w:rsidRPr="000D0CF3" w:rsidTr="004466D6">
        <w:trPr>
          <w:trHeight w:val="428"/>
        </w:trPr>
        <w:tc>
          <w:tcPr>
            <w:tcW w:w="5000" w:type="pct"/>
            <w:gridSpan w:val="7"/>
            <w:shd w:val="clear" w:color="auto" w:fill="D5DCE4" w:themeFill="text2" w:themeFillTint="33"/>
          </w:tcPr>
          <w:p w:rsidR="00D40C69" w:rsidRPr="00FE02C4" w:rsidRDefault="00D40C69" w:rsidP="004466D6">
            <w:pPr>
              <w:jc w:val="both"/>
              <w:rPr>
                <w:i/>
                <w:lang w:val="es-ES"/>
              </w:rPr>
            </w:pPr>
            <w:r w:rsidRPr="00FE02C4">
              <w:rPr>
                <w:rFonts w:cstheme="minorHAnsi"/>
                <w:b/>
              </w:rPr>
              <w:lastRenderedPageBreak/>
              <w:t xml:space="preserve">Contenidos Temáticos de la Unidad de Competencia. </w:t>
            </w:r>
          </w:p>
          <w:p w:rsidR="00D40C69" w:rsidRPr="00FE02C4" w:rsidRDefault="00D40C69" w:rsidP="004466D6">
            <w:pPr>
              <w:jc w:val="both"/>
              <w:rPr>
                <w:b/>
                <w:lang w:val="es-ES"/>
              </w:rPr>
            </w:pPr>
            <w:r w:rsidRPr="00FE02C4">
              <w:rPr>
                <w:b/>
                <w:i/>
                <w:lang w:val="es-ES"/>
              </w:rPr>
              <w:t>AGREGAR UN APARTADO POR CADA CONTENIDO TEMÁTICO DE LA UNIDAD DE COMPETENCIA</w:t>
            </w:r>
          </w:p>
        </w:tc>
      </w:tr>
      <w:tr w:rsidR="00D40C69" w:rsidRPr="000D0CF3" w:rsidTr="004466D6">
        <w:trPr>
          <w:trHeight w:val="964"/>
        </w:trPr>
        <w:tc>
          <w:tcPr>
            <w:tcW w:w="514" w:type="pct"/>
            <w:shd w:val="clear" w:color="auto" w:fill="auto"/>
            <w:vAlign w:val="center"/>
          </w:tcPr>
          <w:p w:rsidR="00D40C69" w:rsidRPr="004640EA" w:rsidRDefault="00D40C69" w:rsidP="004466D6">
            <w:pPr>
              <w:jc w:val="both"/>
              <w:rPr>
                <w:rFonts w:cstheme="minorHAnsi"/>
                <w:i/>
              </w:rPr>
            </w:pPr>
            <w:r w:rsidRPr="00FE02C4">
              <w:rPr>
                <w:i/>
                <w:lang w:val="es-ES"/>
              </w:rPr>
              <w:t xml:space="preserve">No. de sesión </w:t>
            </w:r>
          </w:p>
        </w:tc>
        <w:tc>
          <w:tcPr>
            <w:tcW w:w="4486" w:type="pct"/>
            <w:gridSpan w:val="6"/>
            <w:vMerge w:val="restart"/>
            <w:shd w:val="clear" w:color="auto" w:fill="auto"/>
            <w:vAlign w:val="center"/>
          </w:tcPr>
          <w:p w:rsidR="00D40C69" w:rsidRPr="00FE02C4" w:rsidRDefault="00D40C69" w:rsidP="004466D6">
            <w:pPr>
              <w:rPr>
                <w:i/>
                <w:lang w:val="es-ES"/>
              </w:rPr>
            </w:pPr>
            <w:r w:rsidRPr="00FE02C4">
              <w:rPr>
                <w:b/>
                <w:lang w:val="es-ES"/>
              </w:rPr>
              <w:t>Apertura</w:t>
            </w:r>
          </w:p>
          <w:p w:rsidR="00D40C69" w:rsidRPr="00FE02C4" w:rsidRDefault="00D40C69" w:rsidP="004466D6">
            <w:pPr>
              <w:rPr>
                <w:b/>
                <w:lang w:val="es-ES"/>
              </w:rPr>
            </w:pPr>
            <w:r w:rsidRPr="00FE02C4">
              <w:rPr>
                <w:i/>
                <w:lang w:val="es-ES"/>
              </w:rPr>
              <w:t>Referente a las actividades por realizar al inicio de un tema, donde el docente debe atraer la atención de sus estudiantes para la recuperación del conocimiento previo. Se busca en todo momento hacer que el alumno esté consciente de lo que va hacer (actividades creativas, detonadoras, vinculadas con las competencias por desarrollar).</w:t>
            </w:r>
            <w:r w:rsidRPr="00FE02C4">
              <w:rPr>
                <w:b/>
                <w:lang w:val="es-ES"/>
              </w:rPr>
              <w:t xml:space="preserve"> </w:t>
            </w:r>
          </w:p>
          <w:p w:rsidR="00D40C69" w:rsidRPr="00FE02C4" w:rsidRDefault="00D40C69" w:rsidP="004466D6">
            <w:pPr>
              <w:rPr>
                <w:b/>
                <w:lang w:val="es-ES"/>
              </w:rPr>
            </w:pPr>
            <w:r w:rsidRPr="00FE02C4">
              <w:rPr>
                <w:b/>
                <w:lang w:val="es-ES"/>
              </w:rPr>
              <w:t>Desarrollo</w:t>
            </w:r>
          </w:p>
          <w:p w:rsidR="00D40C69" w:rsidRPr="00FE02C4" w:rsidRDefault="00D40C69" w:rsidP="004466D6">
            <w:pPr>
              <w:jc w:val="both"/>
              <w:rPr>
                <w:i/>
                <w:lang w:val="es-ES"/>
              </w:rPr>
            </w:pPr>
            <w:r w:rsidRPr="00FE02C4">
              <w:rPr>
                <w:i/>
                <w:lang w:val="es-ES"/>
              </w:rPr>
              <w:t>Referente a las actividades que desarrollará el docente utilizando todas las estrategias de enseñanza y aprendizaje, para la adquisición de conocimientos, procedimientos y aplicación de los aprendizajes entre los que se encuentran: lecturas con ideas centrales, toma de apuntes y organizadores gráficos, elaboración de cuadros comparativos, esquemas y mapas mentales, mapas conceptuales, esquemas SQA, (qué sé, qué quiero aprender, qué aprendí), esquemas de preguntas guía, entre otras. Explicar de qué manera las estrategias apoyan el logro de las competencias el MCC: genéricas y disciplinares (básicas y extendidas).</w:t>
            </w:r>
          </w:p>
          <w:p w:rsidR="00D40C69" w:rsidRPr="00FE02C4" w:rsidRDefault="00D40C69" w:rsidP="004466D6">
            <w:pPr>
              <w:jc w:val="both"/>
              <w:rPr>
                <w:b/>
                <w:i/>
                <w:lang w:val="es-ES"/>
              </w:rPr>
            </w:pPr>
            <w:r w:rsidRPr="00FE02C4">
              <w:rPr>
                <w:b/>
                <w:i/>
                <w:lang w:val="es-ES"/>
              </w:rPr>
              <w:t>Cierre</w:t>
            </w:r>
          </w:p>
          <w:p w:rsidR="00D40C69" w:rsidRPr="0078274D" w:rsidRDefault="00D40C69" w:rsidP="004466D6">
            <w:pPr>
              <w:jc w:val="both"/>
              <w:rPr>
                <w:i/>
                <w:highlight w:val="cyan"/>
                <w:lang w:val="es-ES"/>
              </w:rPr>
            </w:pPr>
            <w:r w:rsidRPr="00FE02C4">
              <w:rPr>
                <w:i/>
                <w:lang w:val="es-ES"/>
              </w:rPr>
              <w:t>Referente a las actividades que ayudarán a concluir los contenidos temáticos revisados y que permiten al docente verificar el aprendizaje obtenido por parte de los estudiantes y el desarrollo de las competencias específicas y su correspondencia con las competencia disciplinares básicas y extendidas planteadas.</w:t>
            </w:r>
          </w:p>
        </w:tc>
      </w:tr>
      <w:tr w:rsidR="00D40C69" w:rsidRPr="000D0CF3" w:rsidTr="004466D6">
        <w:trPr>
          <w:trHeight w:val="964"/>
        </w:trPr>
        <w:tc>
          <w:tcPr>
            <w:tcW w:w="514" w:type="pct"/>
            <w:shd w:val="clear" w:color="auto" w:fill="auto"/>
            <w:vAlign w:val="center"/>
          </w:tcPr>
          <w:p w:rsidR="00D40C69" w:rsidRPr="00FE02C4" w:rsidRDefault="00D40C69" w:rsidP="004466D6">
            <w:pPr>
              <w:jc w:val="both"/>
              <w:rPr>
                <w:i/>
                <w:lang w:val="es-ES"/>
              </w:rPr>
            </w:pPr>
            <w:r>
              <w:rPr>
                <w:i/>
                <w:lang w:val="es-ES"/>
              </w:rPr>
              <w:t>F</w:t>
            </w:r>
            <w:r w:rsidRPr="00FE02C4">
              <w:rPr>
                <w:i/>
                <w:lang w:val="es-ES"/>
              </w:rPr>
              <w:t xml:space="preserve">echa y duración en </w:t>
            </w:r>
            <w:proofErr w:type="spellStart"/>
            <w:r w:rsidRPr="00FE02C4">
              <w:rPr>
                <w:i/>
                <w:lang w:val="es-ES"/>
              </w:rPr>
              <w:t>hrs</w:t>
            </w:r>
            <w:proofErr w:type="spellEnd"/>
            <w:r w:rsidRPr="00FE02C4">
              <w:rPr>
                <w:i/>
                <w:lang w:val="es-ES"/>
              </w:rPr>
              <w:t>.</w:t>
            </w:r>
          </w:p>
        </w:tc>
        <w:tc>
          <w:tcPr>
            <w:tcW w:w="4486" w:type="pct"/>
            <w:gridSpan w:val="6"/>
            <w:vMerge/>
            <w:shd w:val="clear" w:color="auto" w:fill="auto"/>
            <w:vAlign w:val="center"/>
          </w:tcPr>
          <w:p w:rsidR="00D40C69" w:rsidRPr="00A13F3A" w:rsidRDefault="00D40C69" w:rsidP="004466D6">
            <w:pPr>
              <w:rPr>
                <w:b/>
                <w:highlight w:val="cyan"/>
                <w:lang w:val="es-ES"/>
              </w:rPr>
            </w:pPr>
          </w:p>
        </w:tc>
      </w:tr>
      <w:tr w:rsidR="00D40C69" w:rsidRPr="000D0CF3" w:rsidTr="004466D6">
        <w:trPr>
          <w:trHeight w:val="964"/>
        </w:trPr>
        <w:tc>
          <w:tcPr>
            <w:tcW w:w="514" w:type="pct"/>
            <w:shd w:val="clear" w:color="auto" w:fill="auto"/>
            <w:vAlign w:val="center"/>
          </w:tcPr>
          <w:p w:rsidR="00D40C69" w:rsidRPr="00FE02C4" w:rsidRDefault="00D40C69" w:rsidP="004466D6">
            <w:pPr>
              <w:jc w:val="both"/>
              <w:rPr>
                <w:i/>
                <w:lang w:val="es-ES"/>
              </w:rPr>
            </w:pPr>
            <w:r w:rsidRPr="00FE02C4">
              <w:rPr>
                <w:rFonts w:cstheme="minorHAnsi"/>
                <w:i/>
              </w:rPr>
              <w:t xml:space="preserve">Número de atributos CG, CE, CDB, </w:t>
            </w:r>
            <w:proofErr w:type="spellStart"/>
            <w:r w:rsidRPr="00FE02C4">
              <w:rPr>
                <w:rFonts w:cstheme="minorHAnsi"/>
                <w:i/>
              </w:rPr>
              <w:t>CDEx</w:t>
            </w:r>
            <w:proofErr w:type="spellEnd"/>
            <w:r w:rsidRPr="00FE02C4">
              <w:rPr>
                <w:rFonts w:cstheme="minorHAnsi"/>
                <w:i/>
              </w:rPr>
              <w:t xml:space="preserve">; </w:t>
            </w:r>
          </w:p>
        </w:tc>
        <w:tc>
          <w:tcPr>
            <w:tcW w:w="4486" w:type="pct"/>
            <w:gridSpan w:val="6"/>
            <w:vMerge/>
            <w:shd w:val="clear" w:color="auto" w:fill="auto"/>
            <w:vAlign w:val="center"/>
          </w:tcPr>
          <w:p w:rsidR="00D40C69" w:rsidRPr="00A13F3A" w:rsidRDefault="00D40C69" w:rsidP="004466D6">
            <w:pPr>
              <w:rPr>
                <w:b/>
                <w:highlight w:val="cyan"/>
                <w:lang w:val="es-ES"/>
              </w:rPr>
            </w:pPr>
          </w:p>
        </w:tc>
      </w:tr>
      <w:tr w:rsidR="00D40C69" w:rsidRPr="000D0CF3" w:rsidTr="004466D6">
        <w:trPr>
          <w:trHeight w:val="181"/>
        </w:trPr>
        <w:tc>
          <w:tcPr>
            <w:tcW w:w="514" w:type="pct"/>
            <w:shd w:val="clear" w:color="auto" w:fill="auto"/>
            <w:vAlign w:val="center"/>
          </w:tcPr>
          <w:p w:rsidR="00D40C69" w:rsidRPr="004640EA" w:rsidRDefault="00D40C69" w:rsidP="004466D6">
            <w:pPr>
              <w:jc w:val="both"/>
              <w:rPr>
                <w:rFonts w:cstheme="minorHAnsi"/>
                <w:i/>
              </w:rPr>
            </w:pPr>
            <w:r w:rsidRPr="00FE02C4">
              <w:rPr>
                <w:i/>
                <w:lang w:val="es-ES"/>
              </w:rPr>
              <w:t xml:space="preserve">No. de sesión </w:t>
            </w:r>
          </w:p>
        </w:tc>
        <w:tc>
          <w:tcPr>
            <w:tcW w:w="4486" w:type="pct"/>
            <w:gridSpan w:val="6"/>
            <w:vMerge w:val="restart"/>
            <w:shd w:val="clear" w:color="auto" w:fill="auto"/>
            <w:vAlign w:val="center"/>
          </w:tcPr>
          <w:p w:rsidR="00D40C69" w:rsidRPr="00A13F3A" w:rsidRDefault="00D40C69" w:rsidP="004466D6">
            <w:pPr>
              <w:rPr>
                <w:b/>
                <w:highlight w:val="cyan"/>
                <w:lang w:val="es-ES"/>
              </w:rPr>
            </w:pPr>
          </w:p>
        </w:tc>
      </w:tr>
      <w:tr w:rsidR="00D40C69" w:rsidRPr="000D0CF3" w:rsidTr="004466D6">
        <w:trPr>
          <w:trHeight w:val="180"/>
        </w:trPr>
        <w:tc>
          <w:tcPr>
            <w:tcW w:w="514" w:type="pct"/>
            <w:shd w:val="clear" w:color="auto" w:fill="auto"/>
            <w:vAlign w:val="center"/>
          </w:tcPr>
          <w:p w:rsidR="00D40C69" w:rsidRPr="00FE02C4" w:rsidRDefault="00D40C69" w:rsidP="004466D6">
            <w:pPr>
              <w:jc w:val="both"/>
              <w:rPr>
                <w:i/>
                <w:lang w:val="es-ES"/>
              </w:rPr>
            </w:pPr>
            <w:r>
              <w:rPr>
                <w:i/>
                <w:lang w:val="es-ES"/>
              </w:rPr>
              <w:t>F</w:t>
            </w:r>
            <w:r w:rsidRPr="00FE02C4">
              <w:rPr>
                <w:i/>
                <w:lang w:val="es-ES"/>
              </w:rPr>
              <w:t xml:space="preserve">echa y duración en </w:t>
            </w:r>
            <w:proofErr w:type="spellStart"/>
            <w:r w:rsidRPr="00FE02C4">
              <w:rPr>
                <w:i/>
                <w:lang w:val="es-ES"/>
              </w:rPr>
              <w:t>hrs</w:t>
            </w:r>
            <w:proofErr w:type="spellEnd"/>
            <w:r w:rsidRPr="00FE02C4">
              <w:rPr>
                <w:i/>
                <w:lang w:val="es-ES"/>
              </w:rPr>
              <w:t>.</w:t>
            </w:r>
          </w:p>
        </w:tc>
        <w:tc>
          <w:tcPr>
            <w:tcW w:w="4486" w:type="pct"/>
            <w:gridSpan w:val="6"/>
            <w:vMerge/>
            <w:shd w:val="clear" w:color="auto" w:fill="auto"/>
            <w:vAlign w:val="center"/>
          </w:tcPr>
          <w:p w:rsidR="00D40C69" w:rsidRPr="00A13F3A" w:rsidRDefault="00D40C69" w:rsidP="004466D6">
            <w:pPr>
              <w:rPr>
                <w:b/>
                <w:highlight w:val="cyan"/>
                <w:lang w:val="es-ES"/>
              </w:rPr>
            </w:pPr>
          </w:p>
        </w:tc>
      </w:tr>
      <w:tr w:rsidR="00D40C69" w:rsidRPr="000D0CF3" w:rsidTr="004466D6">
        <w:trPr>
          <w:trHeight w:val="180"/>
        </w:trPr>
        <w:tc>
          <w:tcPr>
            <w:tcW w:w="514" w:type="pct"/>
            <w:shd w:val="clear" w:color="auto" w:fill="auto"/>
            <w:vAlign w:val="center"/>
          </w:tcPr>
          <w:p w:rsidR="00D40C69" w:rsidRPr="00FE02C4" w:rsidRDefault="00D40C69" w:rsidP="004466D6">
            <w:pPr>
              <w:jc w:val="both"/>
              <w:rPr>
                <w:i/>
                <w:lang w:val="es-ES"/>
              </w:rPr>
            </w:pPr>
            <w:r w:rsidRPr="00FE02C4">
              <w:rPr>
                <w:rFonts w:cstheme="minorHAnsi"/>
                <w:i/>
              </w:rPr>
              <w:t xml:space="preserve">Número de atributos CG, CE, CDB, </w:t>
            </w:r>
            <w:proofErr w:type="spellStart"/>
            <w:r w:rsidRPr="00FE02C4">
              <w:rPr>
                <w:rFonts w:cstheme="minorHAnsi"/>
                <w:i/>
              </w:rPr>
              <w:t>CDEx</w:t>
            </w:r>
            <w:proofErr w:type="spellEnd"/>
          </w:p>
        </w:tc>
        <w:tc>
          <w:tcPr>
            <w:tcW w:w="4486" w:type="pct"/>
            <w:gridSpan w:val="6"/>
            <w:vMerge/>
            <w:shd w:val="clear" w:color="auto" w:fill="auto"/>
            <w:vAlign w:val="center"/>
          </w:tcPr>
          <w:p w:rsidR="00D40C69" w:rsidRPr="00A13F3A" w:rsidRDefault="00D40C69" w:rsidP="004466D6">
            <w:pPr>
              <w:rPr>
                <w:b/>
                <w:highlight w:val="cyan"/>
                <w:lang w:val="es-ES"/>
              </w:rPr>
            </w:pPr>
          </w:p>
        </w:tc>
      </w:tr>
      <w:tr w:rsidR="00D40C69" w:rsidRPr="000D0CF3" w:rsidTr="004466D6">
        <w:trPr>
          <w:trHeight w:val="235"/>
        </w:trPr>
        <w:tc>
          <w:tcPr>
            <w:tcW w:w="514" w:type="pct"/>
            <w:shd w:val="clear" w:color="auto" w:fill="auto"/>
            <w:vAlign w:val="center"/>
          </w:tcPr>
          <w:p w:rsidR="00D40C69" w:rsidRPr="004640EA" w:rsidRDefault="00D40C69" w:rsidP="004466D6">
            <w:pPr>
              <w:jc w:val="both"/>
              <w:rPr>
                <w:rFonts w:cstheme="minorHAnsi"/>
                <w:i/>
              </w:rPr>
            </w:pPr>
            <w:r w:rsidRPr="00FE02C4">
              <w:rPr>
                <w:i/>
                <w:lang w:val="es-ES"/>
              </w:rPr>
              <w:t xml:space="preserve">No. de sesión </w:t>
            </w:r>
          </w:p>
        </w:tc>
        <w:tc>
          <w:tcPr>
            <w:tcW w:w="4486" w:type="pct"/>
            <w:gridSpan w:val="6"/>
            <w:vMerge w:val="restart"/>
            <w:shd w:val="clear" w:color="auto" w:fill="auto"/>
            <w:vAlign w:val="center"/>
          </w:tcPr>
          <w:p w:rsidR="00D40C69" w:rsidRPr="00A13F3A" w:rsidRDefault="00D40C69" w:rsidP="004466D6">
            <w:pPr>
              <w:rPr>
                <w:b/>
                <w:highlight w:val="cyan"/>
                <w:lang w:val="es-ES"/>
              </w:rPr>
            </w:pPr>
          </w:p>
        </w:tc>
      </w:tr>
      <w:tr w:rsidR="00D40C69" w:rsidRPr="000D0CF3" w:rsidTr="004466D6">
        <w:trPr>
          <w:trHeight w:val="235"/>
        </w:trPr>
        <w:tc>
          <w:tcPr>
            <w:tcW w:w="514" w:type="pct"/>
            <w:shd w:val="clear" w:color="auto" w:fill="auto"/>
            <w:vAlign w:val="center"/>
          </w:tcPr>
          <w:p w:rsidR="00D40C69" w:rsidRPr="0078274D" w:rsidRDefault="00D40C69" w:rsidP="004466D6">
            <w:pPr>
              <w:jc w:val="both"/>
              <w:rPr>
                <w:highlight w:val="cyan"/>
                <w:lang w:val="es-ES"/>
              </w:rPr>
            </w:pPr>
            <w:r>
              <w:rPr>
                <w:i/>
                <w:lang w:val="es-ES"/>
              </w:rPr>
              <w:t>F</w:t>
            </w:r>
            <w:r w:rsidRPr="00FE02C4">
              <w:rPr>
                <w:i/>
                <w:lang w:val="es-ES"/>
              </w:rPr>
              <w:t xml:space="preserve">echa y duración en </w:t>
            </w:r>
            <w:proofErr w:type="spellStart"/>
            <w:r w:rsidRPr="00FE02C4">
              <w:rPr>
                <w:i/>
                <w:lang w:val="es-ES"/>
              </w:rPr>
              <w:t>hrs</w:t>
            </w:r>
            <w:proofErr w:type="spellEnd"/>
            <w:r w:rsidRPr="00FE02C4">
              <w:rPr>
                <w:i/>
                <w:lang w:val="es-ES"/>
              </w:rPr>
              <w:t>.</w:t>
            </w:r>
          </w:p>
        </w:tc>
        <w:tc>
          <w:tcPr>
            <w:tcW w:w="4486" w:type="pct"/>
            <w:gridSpan w:val="6"/>
            <w:vMerge/>
            <w:shd w:val="clear" w:color="auto" w:fill="auto"/>
            <w:vAlign w:val="center"/>
          </w:tcPr>
          <w:p w:rsidR="00D40C69" w:rsidRPr="00A13F3A" w:rsidRDefault="00D40C69" w:rsidP="004466D6">
            <w:pPr>
              <w:rPr>
                <w:b/>
                <w:highlight w:val="cyan"/>
                <w:lang w:val="es-ES"/>
              </w:rPr>
            </w:pPr>
          </w:p>
        </w:tc>
      </w:tr>
      <w:tr w:rsidR="00D40C69" w:rsidRPr="000D0CF3" w:rsidTr="004466D6">
        <w:trPr>
          <w:trHeight w:val="235"/>
        </w:trPr>
        <w:tc>
          <w:tcPr>
            <w:tcW w:w="514" w:type="pct"/>
            <w:shd w:val="clear" w:color="auto" w:fill="auto"/>
            <w:vAlign w:val="center"/>
          </w:tcPr>
          <w:p w:rsidR="00D40C69" w:rsidRPr="0078274D" w:rsidRDefault="00D40C69" w:rsidP="004466D6">
            <w:pPr>
              <w:jc w:val="both"/>
              <w:rPr>
                <w:highlight w:val="cyan"/>
                <w:lang w:val="es-ES"/>
              </w:rPr>
            </w:pPr>
            <w:r w:rsidRPr="00FE02C4">
              <w:rPr>
                <w:rFonts w:cstheme="minorHAnsi"/>
                <w:i/>
              </w:rPr>
              <w:lastRenderedPageBreak/>
              <w:t xml:space="preserve">Número de atributos CG, CE, CDB, </w:t>
            </w:r>
            <w:proofErr w:type="spellStart"/>
            <w:r w:rsidRPr="00FE02C4">
              <w:rPr>
                <w:rFonts w:cstheme="minorHAnsi"/>
                <w:i/>
              </w:rPr>
              <w:t>CDEx</w:t>
            </w:r>
            <w:proofErr w:type="spellEnd"/>
          </w:p>
        </w:tc>
        <w:tc>
          <w:tcPr>
            <w:tcW w:w="4486" w:type="pct"/>
            <w:gridSpan w:val="6"/>
            <w:vMerge/>
            <w:shd w:val="clear" w:color="auto" w:fill="auto"/>
            <w:vAlign w:val="center"/>
          </w:tcPr>
          <w:p w:rsidR="00D40C69" w:rsidRPr="00A13F3A" w:rsidRDefault="00D40C69" w:rsidP="004466D6">
            <w:pPr>
              <w:rPr>
                <w:b/>
                <w:highlight w:val="cyan"/>
                <w:lang w:val="es-ES"/>
              </w:rPr>
            </w:pPr>
          </w:p>
        </w:tc>
      </w:tr>
      <w:tr w:rsidR="00D40C69" w:rsidRPr="000D0CF3" w:rsidTr="004466D6">
        <w:trPr>
          <w:trHeight w:val="235"/>
        </w:trPr>
        <w:tc>
          <w:tcPr>
            <w:tcW w:w="514" w:type="pct"/>
            <w:shd w:val="clear" w:color="auto" w:fill="auto"/>
            <w:vAlign w:val="center"/>
          </w:tcPr>
          <w:p w:rsidR="00D40C69" w:rsidRPr="004640EA" w:rsidRDefault="00D40C69" w:rsidP="004466D6">
            <w:pPr>
              <w:jc w:val="both"/>
              <w:rPr>
                <w:rFonts w:cstheme="minorHAnsi"/>
                <w:i/>
              </w:rPr>
            </w:pPr>
            <w:r w:rsidRPr="00FE02C4">
              <w:rPr>
                <w:i/>
                <w:lang w:val="es-ES"/>
              </w:rPr>
              <w:t xml:space="preserve">No. de sesión </w:t>
            </w:r>
          </w:p>
        </w:tc>
        <w:tc>
          <w:tcPr>
            <w:tcW w:w="4486" w:type="pct"/>
            <w:gridSpan w:val="6"/>
            <w:vMerge w:val="restart"/>
            <w:shd w:val="clear" w:color="auto" w:fill="auto"/>
            <w:vAlign w:val="center"/>
          </w:tcPr>
          <w:p w:rsidR="00D40C69" w:rsidRPr="00A13F3A" w:rsidRDefault="00D40C69" w:rsidP="004466D6">
            <w:pPr>
              <w:rPr>
                <w:b/>
                <w:highlight w:val="cyan"/>
                <w:lang w:val="es-ES"/>
              </w:rPr>
            </w:pPr>
          </w:p>
        </w:tc>
      </w:tr>
      <w:tr w:rsidR="00D40C69" w:rsidRPr="000D0CF3" w:rsidTr="004466D6">
        <w:trPr>
          <w:trHeight w:val="235"/>
        </w:trPr>
        <w:tc>
          <w:tcPr>
            <w:tcW w:w="514" w:type="pct"/>
            <w:shd w:val="clear" w:color="auto" w:fill="auto"/>
            <w:vAlign w:val="center"/>
          </w:tcPr>
          <w:p w:rsidR="00D40C69" w:rsidRPr="0078274D" w:rsidRDefault="00D40C69" w:rsidP="004466D6">
            <w:pPr>
              <w:jc w:val="both"/>
              <w:rPr>
                <w:highlight w:val="cyan"/>
                <w:lang w:val="es-ES"/>
              </w:rPr>
            </w:pPr>
            <w:r>
              <w:rPr>
                <w:i/>
                <w:lang w:val="es-ES"/>
              </w:rPr>
              <w:t>F</w:t>
            </w:r>
            <w:r w:rsidRPr="00FE02C4">
              <w:rPr>
                <w:i/>
                <w:lang w:val="es-ES"/>
              </w:rPr>
              <w:t xml:space="preserve">echa y duración en </w:t>
            </w:r>
            <w:proofErr w:type="spellStart"/>
            <w:r w:rsidRPr="00FE02C4">
              <w:rPr>
                <w:i/>
                <w:lang w:val="es-ES"/>
              </w:rPr>
              <w:t>hrs</w:t>
            </w:r>
            <w:proofErr w:type="spellEnd"/>
            <w:r w:rsidRPr="00FE02C4">
              <w:rPr>
                <w:i/>
                <w:lang w:val="es-ES"/>
              </w:rPr>
              <w:t>.</w:t>
            </w:r>
          </w:p>
        </w:tc>
        <w:tc>
          <w:tcPr>
            <w:tcW w:w="4486" w:type="pct"/>
            <w:gridSpan w:val="6"/>
            <w:vMerge/>
            <w:shd w:val="clear" w:color="auto" w:fill="auto"/>
            <w:vAlign w:val="center"/>
          </w:tcPr>
          <w:p w:rsidR="00D40C69" w:rsidRPr="00A13F3A" w:rsidRDefault="00D40C69" w:rsidP="004466D6">
            <w:pPr>
              <w:rPr>
                <w:b/>
                <w:highlight w:val="cyan"/>
                <w:lang w:val="es-ES"/>
              </w:rPr>
            </w:pPr>
          </w:p>
        </w:tc>
      </w:tr>
      <w:tr w:rsidR="00D40C69" w:rsidRPr="000D0CF3" w:rsidTr="004466D6">
        <w:trPr>
          <w:trHeight w:val="235"/>
        </w:trPr>
        <w:tc>
          <w:tcPr>
            <w:tcW w:w="514" w:type="pct"/>
            <w:shd w:val="clear" w:color="auto" w:fill="auto"/>
            <w:vAlign w:val="center"/>
          </w:tcPr>
          <w:p w:rsidR="00D40C69" w:rsidRPr="0078274D" w:rsidRDefault="00D40C69" w:rsidP="004466D6">
            <w:pPr>
              <w:jc w:val="both"/>
              <w:rPr>
                <w:highlight w:val="cyan"/>
                <w:lang w:val="es-ES"/>
              </w:rPr>
            </w:pPr>
            <w:r w:rsidRPr="00FE02C4">
              <w:rPr>
                <w:rFonts w:cstheme="minorHAnsi"/>
                <w:i/>
              </w:rPr>
              <w:t xml:space="preserve">Número de atributos CG, CE, CDB, </w:t>
            </w:r>
            <w:proofErr w:type="spellStart"/>
            <w:r w:rsidRPr="00FE02C4">
              <w:rPr>
                <w:rFonts w:cstheme="minorHAnsi"/>
                <w:i/>
              </w:rPr>
              <w:t>CDEx</w:t>
            </w:r>
            <w:proofErr w:type="spellEnd"/>
          </w:p>
        </w:tc>
        <w:tc>
          <w:tcPr>
            <w:tcW w:w="4486" w:type="pct"/>
            <w:gridSpan w:val="6"/>
            <w:vMerge/>
            <w:shd w:val="clear" w:color="auto" w:fill="auto"/>
            <w:vAlign w:val="center"/>
          </w:tcPr>
          <w:p w:rsidR="00D40C69" w:rsidRPr="00A13F3A" w:rsidRDefault="00D40C69" w:rsidP="004466D6">
            <w:pPr>
              <w:rPr>
                <w:b/>
                <w:highlight w:val="cyan"/>
                <w:lang w:val="es-ES"/>
              </w:rPr>
            </w:pPr>
          </w:p>
        </w:tc>
      </w:tr>
      <w:tr w:rsidR="00D40C69" w:rsidRPr="000D0CF3" w:rsidTr="004466D6">
        <w:trPr>
          <w:trHeight w:val="235"/>
        </w:trPr>
        <w:tc>
          <w:tcPr>
            <w:tcW w:w="514" w:type="pct"/>
            <w:shd w:val="clear" w:color="auto" w:fill="auto"/>
            <w:vAlign w:val="center"/>
          </w:tcPr>
          <w:p w:rsidR="00D40C69" w:rsidRPr="004640EA" w:rsidRDefault="00D40C69" w:rsidP="004466D6">
            <w:pPr>
              <w:jc w:val="both"/>
              <w:rPr>
                <w:rFonts w:cstheme="minorHAnsi"/>
                <w:i/>
              </w:rPr>
            </w:pPr>
            <w:r w:rsidRPr="00FE02C4">
              <w:rPr>
                <w:i/>
                <w:lang w:val="es-ES"/>
              </w:rPr>
              <w:t xml:space="preserve">No. de sesión </w:t>
            </w:r>
          </w:p>
        </w:tc>
        <w:tc>
          <w:tcPr>
            <w:tcW w:w="4486" w:type="pct"/>
            <w:gridSpan w:val="6"/>
            <w:vMerge w:val="restart"/>
            <w:shd w:val="clear" w:color="auto" w:fill="auto"/>
            <w:vAlign w:val="center"/>
          </w:tcPr>
          <w:p w:rsidR="00D40C69" w:rsidRPr="00A13F3A" w:rsidRDefault="00D40C69" w:rsidP="004466D6">
            <w:pPr>
              <w:rPr>
                <w:b/>
                <w:highlight w:val="cyan"/>
                <w:lang w:val="es-ES"/>
              </w:rPr>
            </w:pPr>
          </w:p>
        </w:tc>
      </w:tr>
      <w:tr w:rsidR="00D40C69" w:rsidRPr="000D0CF3" w:rsidTr="004466D6">
        <w:trPr>
          <w:trHeight w:val="235"/>
        </w:trPr>
        <w:tc>
          <w:tcPr>
            <w:tcW w:w="514" w:type="pct"/>
            <w:shd w:val="clear" w:color="auto" w:fill="auto"/>
            <w:vAlign w:val="center"/>
          </w:tcPr>
          <w:p w:rsidR="00D40C69" w:rsidRPr="0078274D" w:rsidRDefault="00D40C69" w:rsidP="004466D6">
            <w:pPr>
              <w:jc w:val="both"/>
              <w:rPr>
                <w:highlight w:val="cyan"/>
                <w:lang w:val="es-ES"/>
              </w:rPr>
            </w:pPr>
            <w:r>
              <w:rPr>
                <w:i/>
                <w:lang w:val="es-ES"/>
              </w:rPr>
              <w:t>F</w:t>
            </w:r>
            <w:r w:rsidRPr="00FE02C4">
              <w:rPr>
                <w:i/>
                <w:lang w:val="es-ES"/>
              </w:rPr>
              <w:t xml:space="preserve">echa y duración en </w:t>
            </w:r>
            <w:proofErr w:type="spellStart"/>
            <w:r w:rsidRPr="00FE02C4">
              <w:rPr>
                <w:i/>
                <w:lang w:val="es-ES"/>
              </w:rPr>
              <w:t>hrs</w:t>
            </w:r>
            <w:proofErr w:type="spellEnd"/>
            <w:r w:rsidRPr="00FE02C4">
              <w:rPr>
                <w:i/>
                <w:lang w:val="es-ES"/>
              </w:rPr>
              <w:t>.</w:t>
            </w:r>
          </w:p>
        </w:tc>
        <w:tc>
          <w:tcPr>
            <w:tcW w:w="4486" w:type="pct"/>
            <w:gridSpan w:val="6"/>
            <w:vMerge/>
            <w:shd w:val="clear" w:color="auto" w:fill="auto"/>
            <w:vAlign w:val="center"/>
          </w:tcPr>
          <w:p w:rsidR="00D40C69" w:rsidRPr="00A13F3A" w:rsidRDefault="00D40C69" w:rsidP="004466D6">
            <w:pPr>
              <w:rPr>
                <w:b/>
                <w:highlight w:val="cyan"/>
                <w:lang w:val="es-ES"/>
              </w:rPr>
            </w:pPr>
          </w:p>
        </w:tc>
      </w:tr>
      <w:tr w:rsidR="00D40C69" w:rsidRPr="000D0CF3" w:rsidTr="004466D6">
        <w:trPr>
          <w:trHeight w:val="235"/>
        </w:trPr>
        <w:tc>
          <w:tcPr>
            <w:tcW w:w="514" w:type="pct"/>
            <w:shd w:val="clear" w:color="auto" w:fill="auto"/>
            <w:vAlign w:val="center"/>
          </w:tcPr>
          <w:p w:rsidR="00D40C69" w:rsidRPr="0078274D" w:rsidRDefault="00D40C69" w:rsidP="004466D6">
            <w:pPr>
              <w:jc w:val="both"/>
              <w:rPr>
                <w:highlight w:val="cyan"/>
                <w:lang w:val="es-ES"/>
              </w:rPr>
            </w:pPr>
            <w:r w:rsidRPr="00FE02C4">
              <w:rPr>
                <w:rFonts w:cstheme="minorHAnsi"/>
                <w:i/>
              </w:rPr>
              <w:t xml:space="preserve">Número de atributos CG, CE, CDB, </w:t>
            </w:r>
            <w:proofErr w:type="spellStart"/>
            <w:r w:rsidRPr="00FE02C4">
              <w:rPr>
                <w:rFonts w:cstheme="minorHAnsi"/>
                <w:i/>
              </w:rPr>
              <w:t>CDEx</w:t>
            </w:r>
            <w:proofErr w:type="spellEnd"/>
          </w:p>
        </w:tc>
        <w:tc>
          <w:tcPr>
            <w:tcW w:w="4486" w:type="pct"/>
            <w:gridSpan w:val="6"/>
            <w:vMerge/>
            <w:shd w:val="clear" w:color="auto" w:fill="auto"/>
            <w:vAlign w:val="center"/>
          </w:tcPr>
          <w:p w:rsidR="00D40C69" w:rsidRPr="00A13F3A" w:rsidRDefault="00D40C69" w:rsidP="004466D6">
            <w:pPr>
              <w:rPr>
                <w:b/>
                <w:highlight w:val="cyan"/>
                <w:lang w:val="es-ES"/>
              </w:rPr>
            </w:pPr>
          </w:p>
        </w:tc>
      </w:tr>
      <w:tr w:rsidR="00D40C69" w:rsidRPr="000D0CF3" w:rsidTr="004466D6">
        <w:trPr>
          <w:trHeight w:val="291"/>
        </w:trPr>
        <w:tc>
          <w:tcPr>
            <w:tcW w:w="5000" w:type="pct"/>
            <w:gridSpan w:val="7"/>
            <w:tcBorders>
              <w:bottom w:val="single" w:sz="4" w:space="0" w:color="000000"/>
            </w:tcBorders>
            <w:shd w:val="clear" w:color="auto" w:fill="DEEAF6" w:themeFill="accent1" w:themeFillTint="33"/>
          </w:tcPr>
          <w:p w:rsidR="00D40C69" w:rsidRPr="0078274D" w:rsidRDefault="00D40C69" w:rsidP="004466D6">
            <w:pPr>
              <w:jc w:val="both"/>
              <w:rPr>
                <w:b/>
                <w:lang w:val="es-ES"/>
              </w:rPr>
            </w:pPr>
            <w:r w:rsidRPr="0078274D">
              <w:rPr>
                <w:b/>
                <w:lang w:val="es-ES"/>
              </w:rPr>
              <w:t>4. RECURSOS Y MATERIALES (DIDÁCTICOS)</w:t>
            </w:r>
          </w:p>
        </w:tc>
      </w:tr>
      <w:tr w:rsidR="00D40C69" w:rsidRPr="000D0CF3" w:rsidTr="004466D6">
        <w:trPr>
          <w:trHeight w:val="1514"/>
        </w:trPr>
        <w:tc>
          <w:tcPr>
            <w:tcW w:w="5000" w:type="pct"/>
            <w:gridSpan w:val="7"/>
            <w:shd w:val="clear" w:color="auto" w:fill="auto"/>
          </w:tcPr>
          <w:p w:rsidR="00D40C69" w:rsidRPr="000D0CF3" w:rsidRDefault="00D40C69" w:rsidP="004466D6">
            <w:pPr>
              <w:jc w:val="both"/>
              <w:rPr>
                <w:b/>
                <w:lang w:val="es-ES"/>
              </w:rPr>
            </w:pPr>
            <w:r w:rsidRPr="000D0CF3">
              <w:rPr>
                <w:i/>
                <w:lang w:val="es-ES"/>
              </w:rPr>
              <w:t>Son todos aquellos recursos y materiales que se utilizarán para llevar a cabo las estrategias de aprendizaje y favorecer el desarrollo</w:t>
            </w:r>
            <w:r>
              <w:rPr>
                <w:i/>
                <w:lang w:val="es-ES"/>
              </w:rPr>
              <w:t xml:space="preserve"> de las actividades, tales como </w:t>
            </w:r>
            <w:r w:rsidRPr="000D0CF3">
              <w:rPr>
                <w:i/>
                <w:lang w:val="es-ES"/>
              </w:rPr>
              <w:t>presentaciones gráficas, fuentes electrónicas (Internet), libros de texto, así como</w:t>
            </w:r>
            <w:r>
              <w:rPr>
                <w:i/>
                <w:lang w:val="es-ES"/>
              </w:rPr>
              <w:t>,</w:t>
            </w:r>
            <w:r w:rsidRPr="000D0CF3">
              <w:rPr>
                <w:i/>
                <w:lang w:val="es-ES"/>
              </w:rPr>
              <w:t xml:space="preserve"> videos o películas relacionadas</w:t>
            </w:r>
            <w:r>
              <w:rPr>
                <w:i/>
                <w:lang w:val="es-ES"/>
              </w:rPr>
              <w:t xml:space="preserve"> con los temas</w:t>
            </w:r>
            <w:r w:rsidRPr="000D0CF3">
              <w:rPr>
                <w:i/>
                <w:lang w:val="es-ES"/>
              </w:rPr>
              <w:t xml:space="preserve">, entre otras. </w:t>
            </w:r>
          </w:p>
        </w:tc>
      </w:tr>
      <w:tr w:rsidR="00D40C69" w:rsidRPr="000D0CF3" w:rsidTr="004466D6">
        <w:trPr>
          <w:trHeight w:val="326"/>
        </w:trPr>
        <w:tc>
          <w:tcPr>
            <w:tcW w:w="5000" w:type="pct"/>
            <w:gridSpan w:val="7"/>
            <w:tcBorders>
              <w:bottom w:val="single" w:sz="4" w:space="0" w:color="000000"/>
            </w:tcBorders>
            <w:shd w:val="clear" w:color="auto" w:fill="D5DCE4" w:themeFill="text2" w:themeFillTint="33"/>
          </w:tcPr>
          <w:p w:rsidR="00D40C69" w:rsidRDefault="00D40C69" w:rsidP="004466D6">
            <w:pPr>
              <w:jc w:val="both"/>
              <w:rPr>
                <w:i/>
                <w:lang w:val="es-ES"/>
              </w:rPr>
            </w:pPr>
            <w:r w:rsidRPr="00FE02C4">
              <w:rPr>
                <w:b/>
                <w:lang w:val="es-ES"/>
              </w:rPr>
              <w:t>5. PRODUCTOS QUE EVIDENCIAN EL LOGRO DE LAS COMPETENCIAS</w:t>
            </w:r>
            <w:r>
              <w:rPr>
                <w:b/>
                <w:lang w:val="es-ES"/>
              </w:rPr>
              <w:t xml:space="preserve"> (</w:t>
            </w:r>
            <w:r w:rsidRPr="000D0CF3">
              <w:rPr>
                <w:i/>
                <w:lang w:val="es-ES"/>
              </w:rPr>
              <w:t>Son los trabajos académicos, reportes de práctica, autoevaluaciones, reflexiones, co</w:t>
            </w:r>
            <w:r>
              <w:rPr>
                <w:i/>
                <w:lang w:val="es-ES"/>
              </w:rPr>
              <w:t>lecciones gráficas, entre otros,</w:t>
            </w:r>
            <w:r w:rsidRPr="000D0CF3">
              <w:rPr>
                <w:i/>
                <w:lang w:val="es-ES"/>
              </w:rPr>
              <w:t xml:space="preserve"> </w:t>
            </w:r>
            <w:r>
              <w:rPr>
                <w:i/>
                <w:lang w:val="es-ES"/>
              </w:rPr>
              <w:t>m</w:t>
            </w:r>
            <w:r w:rsidRPr="000D0CF3">
              <w:rPr>
                <w:i/>
                <w:lang w:val="es-ES"/>
              </w:rPr>
              <w:t xml:space="preserve">ediante los cuales el estudiante ha de demostrar sus aprendizajes y son la base para que el docente </w:t>
            </w:r>
            <w:r w:rsidRPr="000D0CF3">
              <w:rPr>
                <w:i/>
                <w:lang w:val="es-ES"/>
              </w:rPr>
              <w:lastRenderedPageBreak/>
              <w:t>genere un juicio de valor respecto del niv</w:t>
            </w:r>
            <w:r>
              <w:rPr>
                <w:i/>
                <w:lang w:val="es-ES"/>
              </w:rPr>
              <w:t>el de logro de los aprendizajes;</w:t>
            </w:r>
            <w:r w:rsidRPr="000D0CF3">
              <w:rPr>
                <w:i/>
                <w:lang w:val="es-ES"/>
              </w:rPr>
              <w:t xml:space="preserve"> son elementos</w:t>
            </w:r>
            <w:r>
              <w:rPr>
                <w:i/>
                <w:lang w:val="es-ES"/>
              </w:rPr>
              <w:t xml:space="preserve"> que pueden servir para la </w:t>
            </w:r>
            <w:proofErr w:type="spellStart"/>
            <w:r>
              <w:rPr>
                <w:i/>
                <w:lang w:val="es-ES"/>
              </w:rPr>
              <w:t>meta</w:t>
            </w:r>
            <w:r w:rsidRPr="000D0CF3">
              <w:rPr>
                <w:i/>
                <w:lang w:val="es-ES"/>
              </w:rPr>
              <w:t>cognición</w:t>
            </w:r>
            <w:proofErr w:type="spellEnd"/>
            <w:r w:rsidRPr="000D0CF3">
              <w:rPr>
                <w:i/>
                <w:lang w:val="es-ES"/>
              </w:rPr>
              <w:t>, es importante que el docente procure hacer una revisión de estas evidencias en presencia de sus estudiantes, señalando los aciertos y las posibilidades de mejorar y perfeccionar el aprendizaje a partir de la calidad de las evidencias. En este apartado se puede</w:t>
            </w:r>
            <w:r>
              <w:rPr>
                <w:i/>
                <w:lang w:val="es-ES"/>
              </w:rPr>
              <w:t>n</w:t>
            </w:r>
            <w:r w:rsidRPr="000D0CF3">
              <w:rPr>
                <w:i/>
                <w:lang w:val="es-ES"/>
              </w:rPr>
              <w:t xml:space="preserve"> incluir los productos que generan los estudiantes.</w:t>
            </w:r>
          </w:p>
          <w:p w:rsidR="00D40C69" w:rsidRPr="00446AC7" w:rsidRDefault="00D40C69" w:rsidP="004466D6">
            <w:pPr>
              <w:jc w:val="both"/>
              <w:rPr>
                <w:b/>
                <w:lang w:val="es-ES"/>
              </w:rPr>
            </w:pPr>
            <w:r w:rsidRPr="00FE02C4">
              <w:rPr>
                <w:i/>
                <w:lang w:val="es-ES"/>
              </w:rPr>
              <w:t>RELACIONAR CADA PRODUCTO CON LOS ATRIBUTOS DE LA CG, COMPETENCIAS ESPECÍFICAS DEL PROGRAMA Y COMPETENCIAS DISCIPLINARES BÁSICAS Y EXTENDIDAS DEL MCC</w:t>
            </w:r>
          </w:p>
        </w:tc>
      </w:tr>
      <w:tr w:rsidR="00D40C69" w:rsidRPr="000D0CF3" w:rsidTr="004466D6">
        <w:trPr>
          <w:trHeight w:val="421"/>
        </w:trPr>
        <w:tc>
          <w:tcPr>
            <w:tcW w:w="2525" w:type="pct"/>
            <w:gridSpan w:val="5"/>
            <w:tcBorders>
              <w:bottom w:val="single" w:sz="4" w:space="0" w:color="000000"/>
            </w:tcBorders>
            <w:shd w:val="clear" w:color="auto" w:fill="auto"/>
            <w:vAlign w:val="center"/>
          </w:tcPr>
          <w:p w:rsidR="00D40C69" w:rsidRPr="000D0CF3" w:rsidRDefault="00D40C69" w:rsidP="004466D6">
            <w:pPr>
              <w:jc w:val="center"/>
              <w:rPr>
                <w:b/>
                <w:lang w:val="es-ES"/>
              </w:rPr>
            </w:pPr>
            <w:r>
              <w:rPr>
                <w:b/>
                <w:lang w:val="es-ES"/>
              </w:rPr>
              <w:lastRenderedPageBreak/>
              <w:t>PRODUCTO</w:t>
            </w:r>
          </w:p>
        </w:tc>
        <w:tc>
          <w:tcPr>
            <w:tcW w:w="2475" w:type="pct"/>
            <w:gridSpan w:val="2"/>
            <w:tcBorders>
              <w:bottom w:val="single" w:sz="4" w:space="0" w:color="000000"/>
            </w:tcBorders>
            <w:shd w:val="clear" w:color="auto" w:fill="auto"/>
            <w:vAlign w:val="center"/>
          </w:tcPr>
          <w:p w:rsidR="00D40C69" w:rsidRPr="000D0CF3" w:rsidRDefault="00D40C69" w:rsidP="004466D6">
            <w:pPr>
              <w:jc w:val="center"/>
              <w:rPr>
                <w:b/>
                <w:lang w:val="es-ES"/>
              </w:rPr>
            </w:pPr>
            <w:r>
              <w:rPr>
                <w:b/>
                <w:lang w:val="es-ES"/>
              </w:rPr>
              <w:t>ATRIBUTOS DE LA CG, COMPETENCIAS ESPECÌFICAS, DISCIPLINARES BÀSICAS Y EXTENDIDAS.</w:t>
            </w:r>
          </w:p>
        </w:tc>
      </w:tr>
      <w:tr w:rsidR="00D40C69" w:rsidRPr="000D0CF3" w:rsidTr="004466D6">
        <w:trPr>
          <w:trHeight w:val="421"/>
        </w:trPr>
        <w:tc>
          <w:tcPr>
            <w:tcW w:w="2525" w:type="pct"/>
            <w:gridSpan w:val="5"/>
            <w:tcBorders>
              <w:bottom w:val="single" w:sz="4" w:space="0" w:color="000000"/>
            </w:tcBorders>
            <w:shd w:val="clear" w:color="auto" w:fill="auto"/>
          </w:tcPr>
          <w:p w:rsidR="00D40C69" w:rsidRPr="000D0CF3" w:rsidRDefault="00D40C69" w:rsidP="004466D6">
            <w:pPr>
              <w:jc w:val="both"/>
              <w:rPr>
                <w:b/>
                <w:lang w:val="es-ES"/>
              </w:rPr>
            </w:pPr>
          </w:p>
        </w:tc>
        <w:tc>
          <w:tcPr>
            <w:tcW w:w="2475" w:type="pct"/>
            <w:gridSpan w:val="2"/>
            <w:tcBorders>
              <w:bottom w:val="single" w:sz="4" w:space="0" w:color="000000"/>
            </w:tcBorders>
            <w:shd w:val="clear" w:color="auto" w:fill="auto"/>
          </w:tcPr>
          <w:p w:rsidR="00D40C69" w:rsidRPr="000D0CF3" w:rsidRDefault="00D40C69" w:rsidP="004466D6">
            <w:pPr>
              <w:jc w:val="both"/>
              <w:rPr>
                <w:b/>
                <w:lang w:val="es-ES"/>
              </w:rPr>
            </w:pPr>
          </w:p>
        </w:tc>
      </w:tr>
      <w:tr w:rsidR="00D40C69" w:rsidRPr="000D0CF3" w:rsidTr="004466D6">
        <w:trPr>
          <w:trHeight w:val="421"/>
        </w:trPr>
        <w:tc>
          <w:tcPr>
            <w:tcW w:w="2525" w:type="pct"/>
            <w:gridSpan w:val="5"/>
            <w:tcBorders>
              <w:bottom w:val="single" w:sz="4" w:space="0" w:color="000000"/>
            </w:tcBorders>
            <w:shd w:val="clear" w:color="auto" w:fill="auto"/>
          </w:tcPr>
          <w:p w:rsidR="00D40C69" w:rsidRPr="000D0CF3" w:rsidRDefault="00D40C69" w:rsidP="004466D6">
            <w:pPr>
              <w:jc w:val="both"/>
              <w:rPr>
                <w:b/>
                <w:lang w:val="es-ES"/>
              </w:rPr>
            </w:pPr>
          </w:p>
        </w:tc>
        <w:tc>
          <w:tcPr>
            <w:tcW w:w="2475" w:type="pct"/>
            <w:gridSpan w:val="2"/>
            <w:tcBorders>
              <w:bottom w:val="single" w:sz="4" w:space="0" w:color="000000"/>
            </w:tcBorders>
            <w:shd w:val="clear" w:color="auto" w:fill="auto"/>
          </w:tcPr>
          <w:p w:rsidR="00D40C69" w:rsidRPr="000D0CF3" w:rsidRDefault="00D40C69" w:rsidP="004466D6">
            <w:pPr>
              <w:jc w:val="both"/>
              <w:rPr>
                <w:b/>
                <w:lang w:val="es-ES"/>
              </w:rPr>
            </w:pPr>
          </w:p>
        </w:tc>
      </w:tr>
      <w:tr w:rsidR="00D40C69" w:rsidRPr="000D0CF3" w:rsidTr="004466D6">
        <w:trPr>
          <w:trHeight w:val="421"/>
        </w:trPr>
        <w:tc>
          <w:tcPr>
            <w:tcW w:w="2525" w:type="pct"/>
            <w:gridSpan w:val="5"/>
            <w:tcBorders>
              <w:bottom w:val="single" w:sz="4" w:space="0" w:color="000000"/>
            </w:tcBorders>
            <w:shd w:val="clear" w:color="auto" w:fill="auto"/>
          </w:tcPr>
          <w:p w:rsidR="00D40C69" w:rsidRPr="000D0CF3" w:rsidRDefault="00D40C69" w:rsidP="004466D6">
            <w:pPr>
              <w:jc w:val="both"/>
              <w:rPr>
                <w:b/>
                <w:lang w:val="es-ES"/>
              </w:rPr>
            </w:pPr>
          </w:p>
        </w:tc>
        <w:tc>
          <w:tcPr>
            <w:tcW w:w="2475" w:type="pct"/>
            <w:gridSpan w:val="2"/>
            <w:tcBorders>
              <w:bottom w:val="single" w:sz="4" w:space="0" w:color="000000"/>
            </w:tcBorders>
            <w:shd w:val="clear" w:color="auto" w:fill="auto"/>
          </w:tcPr>
          <w:p w:rsidR="00D40C69" w:rsidRPr="000D0CF3" w:rsidRDefault="00D40C69" w:rsidP="004466D6">
            <w:pPr>
              <w:jc w:val="both"/>
              <w:rPr>
                <w:b/>
                <w:lang w:val="es-ES"/>
              </w:rPr>
            </w:pPr>
          </w:p>
        </w:tc>
      </w:tr>
      <w:tr w:rsidR="00D40C69" w:rsidRPr="000D0CF3" w:rsidTr="004466D6">
        <w:trPr>
          <w:trHeight w:val="421"/>
        </w:trPr>
        <w:tc>
          <w:tcPr>
            <w:tcW w:w="2525" w:type="pct"/>
            <w:gridSpan w:val="5"/>
            <w:tcBorders>
              <w:bottom w:val="single" w:sz="4" w:space="0" w:color="000000"/>
            </w:tcBorders>
            <w:shd w:val="clear" w:color="auto" w:fill="auto"/>
          </w:tcPr>
          <w:p w:rsidR="00D40C69" w:rsidRPr="000D0CF3" w:rsidRDefault="00D40C69" w:rsidP="004466D6">
            <w:pPr>
              <w:jc w:val="both"/>
              <w:rPr>
                <w:b/>
                <w:lang w:val="es-ES"/>
              </w:rPr>
            </w:pPr>
          </w:p>
        </w:tc>
        <w:tc>
          <w:tcPr>
            <w:tcW w:w="2475" w:type="pct"/>
            <w:gridSpan w:val="2"/>
            <w:tcBorders>
              <w:bottom w:val="single" w:sz="4" w:space="0" w:color="000000"/>
            </w:tcBorders>
            <w:shd w:val="clear" w:color="auto" w:fill="auto"/>
          </w:tcPr>
          <w:p w:rsidR="00D40C69" w:rsidRPr="000D0CF3" w:rsidRDefault="00D40C69" w:rsidP="004466D6">
            <w:pPr>
              <w:jc w:val="both"/>
              <w:rPr>
                <w:b/>
                <w:lang w:val="es-ES"/>
              </w:rPr>
            </w:pPr>
          </w:p>
        </w:tc>
      </w:tr>
      <w:tr w:rsidR="00D40C69" w:rsidRPr="000D0CF3" w:rsidTr="004466D6">
        <w:trPr>
          <w:trHeight w:val="421"/>
        </w:trPr>
        <w:tc>
          <w:tcPr>
            <w:tcW w:w="2525" w:type="pct"/>
            <w:gridSpan w:val="5"/>
            <w:tcBorders>
              <w:bottom w:val="single" w:sz="4" w:space="0" w:color="000000"/>
            </w:tcBorders>
            <w:shd w:val="clear" w:color="auto" w:fill="auto"/>
          </w:tcPr>
          <w:p w:rsidR="00D40C69" w:rsidRPr="000D0CF3" w:rsidRDefault="00D40C69" w:rsidP="004466D6">
            <w:pPr>
              <w:jc w:val="both"/>
              <w:rPr>
                <w:b/>
                <w:lang w:val="es-ES"/>
              </w:rPr>
            </w:pPr>
          </w:p>
        </w:tc>
        <w:tc>
          <w:tcPr>
            <w:tcW w:w="2475" w:type="pct"/>
            <w:gridSpan w:val="2"/>
            <w:tcBorders>
              <w:bottom w:val="single" w:sz="4" w:space="0" w:color="000000"/>
            </w:tcBorders>
            <w:shd w:val="clear" w:color="auto" w:fill="auto"/>
          </w:tcPr>
          <w:p w:rsidR="00D40C69" w:rsidRPr="000D0CF3" w:rsidRDefault="00D40C69" w:rsidP="004466D6">
            <w:pPr>
              <w:jc w:val="both"/>
              <w:rPr>
                <w:b/>
                <w:lang w:val="es-ES"/>
              </w:rPr>
            </w:pPr>
          </w:p>
        </w:tc>
      </w:tr>
      <w:tr w:rsidR="00D40C69" w:rsidRPr="000D0CF3" w:rsidTr="004466D6">
        <w:trPr>
          <w:trHeight w:val="311"/>
        </w:trPr>
        <w:tc>
          <w:tcPr>
            <w:tcW w:w="5000" w:type="pct"/>
            <w:gridSpan w:val="7"/>
            <w:shd w:val="clear" w:color="auto" w:fill="D5DCE4" w:themeFill="text2" w:themeFillTint="33"/>
          </w:tcPr>
          <w:p w:rsidR="00D40C69" w:rsidRDefault="00D40C69" w:rsidP="004466D6">
            <w:pPr>
              <w:jc w:val="both"/>
              <w:rPr>
                <w:i/>
                <w:lang w:val="es-ES"/>
              </w:rPr>
            </w:pPr>
            <w:r>
              <w:rPr>
                <w:b/>
                <w:lang w:val="es-ES"/>
              </w:rPr>
              <w:t xml:space="preserve">6. </w:t>
            </w:r>
            <w:r w:rsidRPr="000D0CF3">
              <w:rPr>
                <w:b/>
                <w:lang w:val="es-ES"/>
              </w:rPr>
              <w:t>EVALUACIÓN</w:t>
            </w:r>
            <w:r w:rsidRPr="000D0CF3">
              <w:rPr>
                <w:i/>
                <w:lang w:val="es-ES"/>
              </w:rPr>
              <w:t xml:space="preserve"> </w:t>
            </w:r>
          </w:p>
          <w:p w:rsidR="00D40C69" w:rsidRPr="00474BB4" w:rsidRDefault="00D40C69" w:rsidP="004466D6">
            <w:pPr>
              <w:jc w:val="both"/>
              <w:rPr>
                <w:b/>
                <w:lang w:val="es-ES"/>
              </w:rPr>
            </w:pPr>
            <w:r w:rsidRPr="000D0CF3">
              <w:rPr>
                <w:i/>
                <w:lang w:val="es-ES"/>
              </w:rPr>
              <w:t>En este apartado se anotará el sistema de evaluación acordado de manera colegiada en la academia</w:t>
            </w:r>
            <w:r>
              <w:rPr>
                <w:i/>
                <w:lang w:val="es-ES"/>
              </w:rPr>
              <w:t xml:space="preserve">. </w:t>
            </w:r>
            <w:r w:rsidRPr="00A770EF">
              <w:rPr>
                <w:i/>
                <w:lang w:val="es-ES"/>
              </w:rPr>
              <w:t>S</w:t>
            </w:r>
            <w:r>
              <w:rPr>
                <w:i/>
                <w:lang w:val="es-ES"/>
              </w:rPr>
              <w:t>e podrá tomar como base lo señalado en el programa de estudios.</w:t>
            </w:r>
          </w:p>
        </w:tc>
      </w:tr>
      <w:tr w:rsidR="00D40C69" w:rsidRPr="000D0CF3" w:rsidTr="004466D6">
        <w:trPr>
          <w:trHeight w:val="871"/>
        </w:trPr>
        <w:tc>
          <w:tcPr>
            <w:tcW w:w="1901" w:type="pct"/>
            <w:gridSpan w:val="3"/>
            <w:tcBorders>
              <w:bottom w:val="single" w:sz="4" w:space="0" w:color="000000"/>
            </w:tcBorders>
            <w:shd w:val="clear" w:color="auto" w:fill="auto"/>
          </w:tcPr>
          <w:p w:rsidR="00D40C69" w:rsidRPr="000D0CF3" w:rsidRDefault="00D40C69" w:rsidP="004466D6">
            <w:pPr>
              <w:jc w:val="both"/>
              <w:rPr>
                <w:b/>
                <w:lang w:val="es-ES"/>
              </w:rPr>
            </w:pPr>
            <w:r w:rsidRPr="000D0CF3">
              <w:rPr>
                <w:b/>
                <w:lang w:val="es-ES"/>
              </w:rPr>
              <w:t xml:space="preserve">Diagnóstica </w:t>
            </w:r>
          </w:p>
          <w:p w:rsidR="00D40C69" w:rsidRPr="000D0CF3" w:rsidRDefault="00D40C69" w:rsidP="004466D6">
            <w:pPr>
              <w:jc w:val="both"/>
              <w:rPr>
                <w:i/>
                <w:lang w:val="es-ES"/>
              </w:rPr>
            </w:pPr>
            <w:r w:rsidRPr="000D0CF3">
              <w:rPr>
                <w:i/>
                <w:lang w:val="es-ES"/>
              </w:rPr>
              <w:t>Tiene el propósito de evaluar sabe</w:t>
            </w:r>
            <w:r>
              <w:rPr>
                <w:i/>
                <w:lang w:val="es-ES"/>
              </w:rPr>
              <w:t>res previos. Este apartado debe</w:t>
            </w:r>
            <w:r w:rsidRPr="000D0CF3">
              <w:rPr>
                <w:i/>
                <w:lang w:val="es-ES"/>
              </w:rPr>
              <w:t xml:space="preserve"> indicar instrumento(s) </w:t>
            </w:r>
            <w:r>
              <w:rPr>
                <w:i/>
                <w:lang w:val="es-ES"/>
              </w:rPr>
              <w:t>por</w:t>
            </w:r>
            <w:r w:rsidRPr="000D0CF3">
              <w:rPr>
                <w:i/>
                <w:lang w:val="es-ES"/>
              </w:rPr>
              <w:t xml:space="preserve"> utilizar</w:t>
            </w:r>
            <w:r>
              <w:rPr>
                <w:i/>
                <w:lang w:val="es-ES"/>
              </w:rPr>
              <w:t>,</w:t>
            </w:r>
            <w:r w:rsidRPr="000D0CF3">
              <w:rPr>
                <w:i/>
                <w:lang w:val="es-ES"/>
              </w:rPr>
              <w:t xml:space="preserve"> como preguntas abiertas, cuest</w:t>
            </w:r>
            <w:r>
              <w:rPr>
                <w:i/>
                <w:lang w:val="es-ES"/>
              </w:rPr>
              <w:t>ionarios, test, lluvia de ideas</w:t>
            </w:r>
            <w:r w:rsidRPr="000D0CF3">
              <w:rPr>
                <w:i/>
                <w:lang w:val="es-ES"/>
              </w:rPr>
              <w:t xml:space="preserve"> (puede ponerse un ejemplo anexándolo al formato), así como la interpretación de los resultados.</w:t>
            </w:r>
          </w:p>
          <w:p w:rsidR="00D40C69" w:rsidRPr="000D0CF3" w:rsidRDefault="00D40C69" w:rsidP="004466D6">
            <w:pPr>
              <w:jc w:val="both"/>
              <w:rPr>
                <w:b/>
                <w:i/>
                <w:lang w:val="es-ES"/>
              </w:rPr>
            </w:pPr>
          </w:p>
        </w:tc>
        <w:tc>
          <w:tcPr>
            <w:tcW w:w="1539" w:type="pct"/>
            <w:gridSpan w:val="3"/>
            <w:tcBorders>
              <w:bottom w:val="single" w:sz="4" w:space="0" w:color="000000"/>
            </w:tcBorders>
            <w:shd w:val="clear" w:color="auto" w:fill="auto"/>
          </w:tcPr>
          <w:p w:rsidR="00D40C69" w:rsidRPr="000D0CF3" w:rsidRDefault="00D40C69" w:rsidP="004466D6">
            <w:pPr>
              <w:jc w:val="both"/>
              <w:rPr>
                <w:b/>
                <w:lang w:val="es-ES"/>
              </w:rPr>
            </w:pPr>
            <w:r w:rsidRPr="000D0CF3">
              <w:rPr>
                <w:b/>
                <w:lang w:val="es-ES"/>
              </w:rPr>
              <w:t>Formativa</w:t>
            </w:r>
          </w:p>
          <w:p w:rsidR="00D40C69" w:rsidRPr="000D0CF3" w:rsidRDefault="00D40C69" w:rsidP="004466D6">
            <w:pPr>
              <w:jc w:val="both"/>
              <w:rPr>
                <w:i/>
                <w:lang w:val="es-ES"/>
              </w:rPr>
            </w:pPr>
            <w:r w:rsidRPr="000D0CF3">
              <w:rPr>
                <w:i/>
                <w:lang w:val="es-ES"/>
              </w:rPr>
              <w:t xml:space="preserve">Se realiza durante todo el proceso de aprendizaje y posibilita que el docente utilice instrumentos de evaluación para ser aplicados como parte </w:t>
            </w:r>
            <w:proofErr w:type="gramStart"/>
            <w:r w:rsidRPr="000D0CF3">
              <w:rPr>
                <w:i/>
                <w:lang w:val="es-ES"/>
              </w:rPr>
              <w:t>de  las</w:t>
            </w:r>
            <w:proofErr w:type="gramEnd"/>
            <w:r w:rsidRPr="000D0CF3">
              <w:rPr>
                <w:i/>
                <w:lang w:val="es-ES"/>
              </w:rPr>
              <w:t xml:space="preserve"> evidencias de aprendizaje de los estudiantes</w:t>
            </w:r>
            <w:r>
              <w:rPr>
                <w:i/>
                <w:lang w:val="es-ES"/>
              </w:rPr>
              <w:t>. L</w:t>
            </w:r>
            <w:r w:rsidRPr="000D0CF3">
              <w:rPr>
                <w:i/>
                <w:lang w:val="es-ES"/>
              </w:rPr>
              <w:t>os productos pueden ser: reportes, mapas conceptuales, portafolio, presentaciones gráficas, historietas, comics, trípticos</w:t>
            </w:r>
            <w:r>
              <w:rPr>
                <w:i/>
                <w:lang w:val="es-ES"/>
              </w:rPr>
              <w:t>,</w:t>
            </w:r>
            <w:r w:rsidRPr="000D0CF3">
              <w:rPr>
                <w:i/>
                <w:lang w:val="es-ES"/>
              </w:rPr>
              <w:t xml:space="preserve"> presentaciones orales, entre otras.</w:t>
            </w:r>
            <w:r>
              <w:rPr>
                <w:i/>
                <w:lang w:val="es-ES"/>
              </w:rPr>
              <w:t xml:space="preserve"> </w:t>
            </w:r>
          </w:p>
        </w:tc>
        <w:tc>
          <w:tcPr>
            <w:tcW w:w="1560" w:type="pct"/>
            <w:tcBorders>
              <w:bottom w:val="single" w:sz="4" w:space="0" w:color="000000"/>
            </w:tcBorders>
            <w:shd w:val="clear" w:color="auto" w:fill="auto"/>
          </w:tcPr>
          <w:p w:rsidR="00D40C69" w:rsidRPr="000D0CF3" w:rsidRDefault="00D40C69" w:rsidP="004466D6">
            <w:pPr>
              <w:jc w:val="both"/>
              <w:rPr>
                <w:b/>
                <w:lang w:val="es-ES"/>
              </w:rPr>
            </w:pPr>
            <w:proofErr w:type="spellStart"/>
            <w:r w:rsidRPr="000D0CF3">
              <w:rPr>
                <w:b/>
                <w:lang w:val="es-ES"/>
              </w:rPr>
              <w:t>Sumativa</w:t>
            </w:r>
            <w:proofErr w:type="spellEnd"/>
          </w:p>
          <w:p w:rsidR="00D40C69" w:rsidRDefault="00D40C69" w:rsidP="004466D6">
            <w:pPr>
              <w:jc w:val="both"/>
              <w:rPr>
                <w:i/>
                <w:lang w:val="es-ES"/>
              </w:rPr>
            </w:pPr>
            <w:r w:rsidRPr="000D0CF3">
              <w:rPr>
                <w:i/>
                <w:lang w:val="es-ES"/>
              </w:rPr>
              <w:t>Se busca determinar el alcance de la</w:t>
            </w:r>
            <w:r>
              <w:rPr>
                <w:i/>
                <w:lang w:val="es-ES"/>
              </w:rPr>
              <w:t>s competencias, específicas del BGC como de las genéricas y disciplinares del MCC; se indica con una</w:t>
            </w:r>
            <w:r w:rsidRPr="000D0CF3">
              <w:rPr>
                <w:i/>
                <w:lang w:val="es-ES"/>
              </w:rPr>
              <w:t xml:space="preserve"> ponderación dada</w:t>
            </w:r>
            <w:r>
              <w:rPr>
                <w:i/>
                <w:lang w:val="es-ES"/>
              </w:rPr>
              <w:t>,</w:t>
            </w:r>
            <w:r w:rsidRPr="000D0CF3">
              <w:rPr>
                <w:i/>
                <w:lang w:val="es-ES"/>
              </w:rPr>
              <w:t xml:space="preserve"> ya sea para el </w:t>
            </w:r>
            <w:r w:rsidRPr="000C3787">
              <w:rPr>
                <w:i/>
                <w:lang w:val="es-ES"/>
              </w:rPr>
              <w:t>producto de aprendizaje o unidad de competencia,</w:t>
            </w:r>
            <w:r w:rsidRPr="000D0CF3">
              <w:rPr>
                <w:i/>
                <w:lang w:val="es-ES"/>
              </w:rPr>
              <w:t xml:space="preserve"> y que servirá de guía para la calificación y/o acredita</w:t>
            </w:r>
            <w:r>
              <w:rPr>
                <w:i/>
                <w:lang w:val="es-ES"/>
              </w:rPr>
              <w:t xml:space="preserve">ción de la unidad de aprendizaje. </w:t>
            </w:r>
          </w:p>
          <w:p w:rsidR="00D40C69" w:rsidRPr="000D5DCB" w:rsidRDefault="00D40C69" w:rsidP="004466D6">
            <w:pPr>
              <w:jc w:val="both"/>
              <w:rPr>
                <w:i/>
                <w:lang w:val="es-ES"/>
              </w:rPr>
            </w:pPr>
            <w:r>
              <w:rPr>
                <w:i/>
                <w:lang w:val="es-ES"/>
              </w:rPr>
              <w:t>Es importante retomar</w:t>
            </w:r>
            <w:r w:rsidRPr="000D0CF3">
              <w:rPr>
                <w:i/>
                <w:lang w:val="es-ES"/>
              </w:rPr>
              <w:t xml:space="preserve"> para este apartado los acuerdos </w:t>
            </w:r>
            <w:r>
              <w:rPr>
                <w:i/>
                <w:lang w:val="es-ES"/>
              </w:rPr>
              <w:t>de</w:t>
            </w:r>
            <w:r w:rsidRPr="000D0CF3">
              <w:rPr>
                <w:i/>
                <w:lang w:val="es-ES"/>
              </w:rPr>
              <w:t xml:space="preserve"> academia y revisar el programa de la unidad de aprendizaje específico</w:t>
            </w:r>
            <w:r>
              <w:rPr>
                <w:i/>
                <w:lang w:val="es-ES"/>
              </w:rPr>
              <w:t>,</w:t>
            </w:r>
            <w:r w:rsidRPr="000D0CF3">
              <w:rPr>
                <w:i/>
                <w:lang w:val="es-ES"/>
              </w:rPr>
              <w:t xml:space="preserve"> </w:t>
            </w:r>
            <w:r>
              <w:rPr>
                <w:i/>
                <w:lang w:val="es-ES"/>
              </w:rPr>
              <w:t xml:space="preserve">además, deberá incluirse el </w:t>
            </w:r>
            <w:r>
              <w:rPr>
                <w:i/>
                <w:lang w:val="es-ES"/>
              </w:rPr>
              <w:lastRenderedPageBreak/>
              <w:t xml:space="preserve">porcentaje para el </w:t>
            </w:r>
            <w:r w:rsidRPr="005B5396">
              <w:rPr>
                <w:b/>
                <w:i/>
                <w:lang w:val="es-ES"/>
              </w:rPr>
              <w:t>examen departamental</w:t>
            </w:r>
            <w:r>
              <w:rPr>
                <w:b/>
                <w:i/>
                <w:lang w:val="es-ES"/>
              </w:rPr>
              <w:t xml:space="preserve"> o transversal, </w:t>
            </w:r>
            <w:r w:rsidRPr="000C3787">
              <w:rPr>
                <w:b/>
                <w:i/>
                <w:lang w:val="es-ES"/>
              </w:rPr>
              <w:t>autoevaluación y coevaluación</w:t>
            </w:r>
            <w:r w:rsidRPr="000C3787">
              <w:rPr>
                <w:i/>
                <w:lang w:val="es-ES"/>
              </w:rPr>
              <w:t>.</w:t>
            </w:r>
          </w:p>
        </w:tc>
      </w:tr>
      <w:tr w:rsidR="00D40C69" w:rsidRPr="000D0CF3" w:rsidTr="004466D6">
        <w:trPr>
          <w:trHeight w:val="324"/>
        </w:trPr>
        <w:tc>
          <w:tcPr>
            <w:tcW w:w="5000" w:type="pct"/>
            <w:gridSpan w:val="7"/>
            <w:shd w:val="clear" w:color="auto" w:fill="D5DCE4" w:themeFill="text2" w:themeFillTint="33"/>
          </w:tcPr>
          <w:p w:rsidR="00D40C69" w:rsidRPr="000D0CF3" w:rsidRDefault="00D40C69" w:rsidP="004466D6">
            <w:pPr>
              <w:jc w:val="both"/>
              <w:rPr>
                <w:b/>
                <w:lang w:val="es-ES"/>
              </w:rPr>
            </w:pPr>
            <w:r>
              <w:rPr>
                <w:b/>
                <w:lang w:val="es-ES"/>
              </w:rPr>
              <w:lastRenderedPageBreak/>
              <w:t>7. BIBLIOGRAFÍA PARA EL ALUMNO</w:t>
            </w:r>
          </w:p>
        </w:tc>
      </w:tr>
      <w:tr w:rsidR="00D40C69" w:rsidRPr="000D0CF3" w:rsidTr="004466D6">
        <w:trPr>
          <w:trHeight w:val="318"/>
        </w:trPr>
        <w:tc>
          <w:tcPr>
            <w:tcW w:w="5000" w:type="pct"/>
            <w:gridSpan w:val="7"/>
            <w:tcBorders>
              <w:bottom w:val="single" w:sz="4" w:space="0" w:color="000000"/>
            </w:tcBorders>
            <w:shd w:val="clear" w:color="auto" w:fill="auto"/>
          </w:tcPr>
          <w:p w:rsidR="00D40C69" w:rsidRPr="00FE02C4" w:rsidRDefault="00D40C69" w:rsidP="004466D6">
            <w:pPr>
              <w:jc w:val="both"/>
              <w:rPr>
                <w:i/>
                <w:lang w:val="es-ES"/>
              </w:rPr>
            </w:pPr>
            <w:r w:rsidRPr="00FE02C4">
              <w:rPr>
                <w:i/>
                <w:lang w:val="es-ES"/>
              </w:rPr>
              <w:t xml:space="preserve">Anotar aquellos materiales bibliográficos básicos y complementarios (manuales, libros, antologías, etc.) que serán utilizados por los alumnos para el desarrollo de las actividades de aprendizaje. Incluir los materiales virtuales (Recomendamos </w:t>
            </w:r>
            <w:proofErr w:type="spellStart"/>
            <w:r w:rsidRPr="00FE02C4">
              <w:rPr>
                <w:i/>
                <w:lang w:val="es-ES"/>
              </w:rPr>
              <w:t>accesar</w:t>
            </w:r>
            <w:proofErr w:type="spellEnd"/>
            <w:r w:rsidRPr="00FE02C4">
              <w:rPr>
                <w:i/>
                <w:lang w:val="es-ES"/>
              </w:rPr>
              <w:t xml:space="preserve"> a bibliosems.udg.mx)</w:t>
            </w:r>
          </w:p>
          <w:p w:rsidR="00D40C69" w:rsidRPr="00FE02C4" w:rsidRDefault="00D40C69" w:rsidP="004466D6">
            <w:pPr>
              <w:jc w:val="both"/>
              <w:rPr>
                <w:i/>
                <w:lang w:val="es-ES"/>
              </w:rPr>
            </w:pPr>
            <w:r w:rsidRPr="00FE02C4">
              <w:rPr>
                <w:i/>
                <w:lang w:val="es-ES"/>
              </w:rPr>
              <w:t>Mencionar referencia, formato y ubicación.</w:t>
            </w:r>
          </w:p>
          <w:p w:rsidR="00D40C69" w:rsidRPr="00FE02C4" w:rsidRDefault="00D40C69" w:rsidP="004466D6">
            <w:pPr>
              <w:jc w:val="both"/>
              <w:rPr>
                <w:b/>
                <w:i/>
              </w:rPr>
            </w:pPr>
            <w:r w:rsidRPr="00FE02C4">
              <w:rPr>
                <w:i/>
                <w:lang w:val="es-ES"/>
              </w:rPr>
              <w:t xml:space="preserve">Utilizar el estilo APA: </w:t>
            </w:r>
            <w:r w:rsidRPr="00FE02C4">
              <w:rPr>
                <w:i/>
              </w:rPr>
              <w:t>Apellido, Inicial del Nombre del autor. (Fecha). Título de la obra en cursiva. País: editorial.</w:t>
            </w:r>
          </w:p>
        </w:tc>
      </w:tr>
      <w:tr w:rsidR="00D40C69" w:rsidRPr="000D0CF3" w:rsidTr="004466D6">
        <w:trPr>
          <w:trHeight w:val="394"/>
        </w:trPr>
        <w:tc>
          <w:tcPr>
            <w:tcW w:w="5000" w:type="pct"/>
            <w:gridSpan w:val="7"/>
            <w:shd w:val="clear" w:color="auto" w:fill="D5DCE4" w:themeFill="text2" w:themeFillTint="33"/>
          </w:tcPr>
          <w:p w:rsidR="00D40C69" w:rsidRPr="00FE02C4" w:rsidRDefault="00D40C69" w:rsidP="004466D6">
            <w:pPr>
              <w:jc w:val="both"/>
              <w:rPr>
                <w:b/>
                <w:lang w:val="es-ES"/>
              </w:rPr>
            </w:pPr>
            <w:r w:rsidRPr="00FE02C4">
              <w:rPr>
                <w:b/>
                <w:lang w:val="es-ES"/>
              </w:rPr>
              <w:t>8. BIBLIOGRAFÍA PARA EL MAESTRO</w:t>
            </w:r>
          </w:p>
        </w:tc>
      </w:tr>
      <w:tr w:rsidR="00D40C69" w:rsidRPr="000D0CF3" w:rsidTr="004466D6">
        <w:trPr>
          <w:trHeight w:val="585"/>
        </w:trPr>
        <w:tc>
          <w:tcPr>
            <w:tcW w:w="5000" w:type="pct"/>
            <w:gridSpan w:val="7"/>
            <w:tcBorders>
              <w:bottom w:val="single" w:sz="4" w:space="0" w:color="000000"/>
            </w:tcBorders>
            <w:shd w:val="clear" w:color="auto" w:fill="auto"/>
          </w:tcPr>
          <w:p w:rsidR="00D40C69" w:rsidRPr="00FE02C4" w:rsidRDefault="00D40C69" w:rsidP="004466D6">
            <w:pPr>
              <w:jc w:val="both"/>
              <w:rPr>
                <w:i/>
                <w:lang w:val="es-ES"/>
              </w:rPr>
            </w:pPr>
            <w:r w:rsidRPr="00FE02C4">
              <w:rPr>
                <w:i/>
                <w:lang w:val="es-ES"/>
              </w:rPr>
              <w:t>Anotar aquellos materiales bibliográficos que serán utilizados por los profesores para el desarrollo de las actividades de aprendizaje.</w:t>
            </w:r>
          </w:p>
          <w:p w:rsidR="00D40C69" w:rsidRPr="00FE02C4" w:rsidRDefault="00D40C69" w:rsidP="004466D6">
            <w:pPr>
              <w:jc w:val="both"/>
              <w:rPr>
                <w:i/>
                <w:lang w:val="es-ES"/>
              </w:rPr>
            </w:pPr>
            <w:r w:rsidRPr="00FE02C4">
              <w:rPr>
                <w:i/>
                <w:lang w:val="es-ES"/>
              </w:rPr>
              <w:t>Mencionar referencia, formato y ubicación.</w:t>
            </w:r>
          </w:p>
          <w:p w:rsidR="00D40C69" w:rsidRPr="00FE02C4" w:rsidRDefault="00D40C69" w:rsidP="004466D6">
            <w:pPr>
              <w:jc w:val="both"/>
              <w:rPr>
                <w:i/>
                <w:lang w:val="es-ES"/>
              </w:rPr>
            </w:pPr>
            <w:r w:rsidRPr="00FE02C4">
              <w:rPr>
                <w:i/>
                <w:lang w:val="es-ES"/>
              </w:rPr>
              <w:t xml:space="preserve">Utilizar el estilo APA: </w:t>
            </w:r>
            <w:r w:rsidRPr="00FE02C4">
              <w:rPr>
                <w:i/>
              </w:rPr>
              <w:t>Apellido, Inicial del Nombre del autor. (Fecha). Título de la obra en cursiva. País: editorial.</w:t>
            </w:r>
          </w:p>
        </w:tc>
      </w:tr>
      <w:tr w:rsidR="00D40C69" w:rsidRPr="000D0CF3" w:rsidTr="004466D6">
        <w:trPr>
          <w:trHeight w:val="323"/>
        </w:trPr>
        <w:tc>
          <w:tcPr>
            <w:tcW w:w="5000" w:type="pct"/>
            <w:gridSpan w:val="7"/>
            <w:shd w:val="clear" w:color="auto" w:fill="D5DCE4" w:themeFill="text2" w:themeFillTint="33"/>
          </w:tcPr>
          <w:p w:rsidR="00D40C69" w:rsidRPr="00FE02C4" w:rsidRDefault="00D40C69" w:rsidP="004466D6">
            <w:pPr>
              <w:jc w:val="both"/>
              <w:rPr>
                <w:b/>
                <w:lang w:val="es-ES"/>
              </w:rPr>
            </w:pPr>
            <w:r w:rsidRPr="00FE02C4">
              <w:rPr>
                <w:b/>
                <w:lang w:val="es-ES"/>
              </w:rPr>
              <w:t>9. ANEXOS</w:t>
            </w:r>
          </w:p>
        </w:tc>
      </w:tr>
      <w:tr w:rsidR="00D40C69" w:rsidRPr="000D0CF3" w:rsidTr="004466D6">
        <w:trPr>
          <w:trHeight w:val="323"/>
        </w:trPr>
        <w:tc>
          <w:tcPr>
            <w:tcW w:w="5000" w:type="pct"/>
            <w:gridSpan w:val="7"/>
            <w:tcBorders>
              <w:bottom w:val="single" w:sz="4" w:space="0" w:color="000000"/>
            </w:tcBorders>
            <w:shd w:val="clear" w:color="auto" w:fill="auto"/>
          </w:tcPr>
          <w:p w:rsidR="00D40C69" w:rsidRPr="00FE02C4" w:rsidRDefault="00D40C69" w:rsidP="004466D6">
            <w:pPr>
              <w:jc w:val="both"/>
              <w:rPr>
                <w:i/>
                <w:lang w:val="es-ES"/>
              </w:rPr>
            </w:pPr>
            <w:r w:rsidRPr="00FE02C4">
              <w:rPr>
                <w:i/>
                <w:lang w:val="es-ES"/>
              </w:rPr>
              <w:t xml:space="preserve">Anotar el nombre de los documentos adjuntos, entre los cuales pueden estar: </w:t>
            </w:r>
          </w:p>
          <w:p w:rsidR="00D40C69" w:rsidRPr="00FE02C4" w:rsidRDefault="00D40C69" w:rsidP="004466D6">
            <w:pPr>
              <w:pStyle w:val="Prrafodelista"/>
              <w:numPr>
                <w:ilvl w:val="0"/>
                <w:numId w:val="6"/>
              </w:numPr>
              <w:jc w:val="both"/>
              <w:rPr>
                <w:i/>
                <w:lang w:val="es-ES"/>
              </w:rPr>
            </w:pPr>
            <w:r w:rsidRPr="00FE02C4">
              <w:rPr>
                <w:i/>
                <w:lang w:val="es-ES"/>
              </w:rPr>
              <w:t>Rúbricas</w:t>
            </w:r>
          </w:p>
          <w:p w:rsidR="00D40C69" w:rsidRPr="00FE02C4" w:rsidRDefault="00D40C69" w:rsidP="004466D6">
            <w:pPr>
              <w:pStyle w:val="Prrafodelista"/>
              <w:numPr>
                <w:ilvl w:val="0"/>
                <w:numId w:val="6"/>
              </w:numPr>
              <w:jc w:val="both"/>
              <w:rPr>
                <w:i/>
                <w:lang w:val="es-ES"/>
              </w:rPr>
            </w:pPr>
            <w:r w:rsidRPr="00FE02C4">
              <w:rPr>
                <w:i/>
                <w:lang w:val="es-ES"/>
              </w:rPr>
              <w:t>indicadores de nivel de logro</w:t>
            </w:r>
          </w:p>
          <w:p w:rsidR="00D40C69" w:rsidRPr="00FE02C4" w:rsidRDefault="00D40C69" w:rsidP="004466D6">
            <w:pPr>
              <w:pStyle w:val="Prrafodelista"/>
              <w:numPr>
                <w:ilvl w:val="0"/>
                <w:numId w:val="6"/>
              </w:numPr>
              <w:jc w:val="both"/>
              <w:rPr>
                <w:i/>
                <w:lang w:val="es-ES"/>
              </w:rPr>
            </w:pPr>
            <w:r w:rsidRPr="00FE02C4">
              <w:rPr>
                <w:i/>
                <w:lang w:val="es-ES"/>
              </w:rPr>
              <w:t>listas de cotejo</w:t>
            </w:r>
          </w:p>
          <w:p w:rsidR="00D40C69" w:rsidRPr="00FE02C4" w:rsidRDefault="00D40C69" w:rsidP="004466D6">
            <w:pPr>
              <w:pStyle w:val="Prrafodelista"/>
              <w:numPr>
                <w:ilvl w:val="0"/>
                <w:numId w:val="6"/>
              </w:numPr>
              <w:jc w:val="both"/>
              <w:rPr>
                <w:i/>
                <w:lang w:val="es-ES"/>
              </w:rPr>
            </w:pPr>
            <w:r w:rsidRPr="00FE02C4">
              <w:rPr>
                <w:i/>
                <w:lang w:val="es-ES"/>
              </w:rPr>
              <w:t>Materiales didácticos, entre otros</w:t>
            </w:r>
          </w:p>
          <w:p w:rsidR="00D40C69" w:rsidRPr="00FE02C4" w:rsidRDefault="00D40C69" w:rsidP="004466D6">
            <w:pPr>
              <w:jc w:val="both"/>
              <w:rPr>
                <w:i/>
                <w:lang w:val="es-ES"/>
              </w:rPr>
            </w:pPr>
            <w:r w:rsidRPr="00FE02C4">
              <w:rPr>
                <w:i/>
                <w:lang w:val="es-ES"/>
              </w:rPr>
              <w:t>Se debe mencionar a qué tema apoya cada uno de ellos.</w:t>
            </w:r>
          </w:p>
        </w:tc>
      </w:tr>
    </w:tbl>
    <w:p w:rsidR="00D40C69" w:rsidRDefault="00D40C69" w:rsidP="00D40C69">
      <w:pPr>
        <w:jc w:val="center"/>
        <w:rPr>
          <w:b/>
        </w:rPr>
      </w:pPr>
    </w:p>
    <w:p w:rsidR="00D40C69" w:rsidRDefault="00D40C69" w:rsidP="00D40C69">
      <w:pPr>
        <w:jc w:val="center"/>
        <w:rPr>
          <w:b/>
        </w:rPr>
      </w:pPr>
    </w:p>
    <w:p w:rsidR="00D40C69" w:rsidRPr="00A13F3A" w:rsidRDefault="00D40C69" w:rsidP="00D40C69">
      <w:pPr>
        <w:jc w:val="center"/>
        <w:rPr>
          <w:b/>
        </w:rPr>
      </w:pPr>
      <w:r w:rsidRPr="00A13F3A">
        <w:rPr>
          <w:b/>
        </w:rPr>
        <w:t>ATENTAMENTE</w:t>
      </w:r>
    </w:p>
    <w:p w:rsidR="00D40C69" w:rsidRPr="00A13F3A" w:rsidRDefault="00D40C69" w:rsidP="00D40C69">
      <w:pPr>
        <w:jc w:val="center"/>
        <w:rPr>
          <w:b/>
        </w:rPr>
      </w:pPr>
      <w:r w:rsidRPr="00A13F3A">
        <w:rPr>
          <w:b/>
        </w:rPr>
        <w:t>“PIENSA Y TRABAJA”</w:t>
      </w:r>
    </w:p>
    <w:p w:rsidR="00D40C69" w:rsidRPr="00A13F3A" w:rsidRDefault="00D40C69" w:rsidP="00D40C69">
      <w:pPr>
        <w:jc w:val="center"/>
        <w:rPr>
          <w:b/>
        </w:rPr>
      </w:pPr>
      <w:r>
        <w:rPr>
          <w:b/>
        </w:rPr>
        <w:t xml:space="preserve">______________ Jalisco, ____ de __________ </w:t>
      </w:r>
      <w:proofErr w:type="spellStart"/>
      <w:r>
        <w:rPr>
          <w:b/>
        </w:rPr>
        <w:t>de</w:t>
      </w:r>
      <w:proofErr w:type="spellEnd"/>
      <w:r>
        <w:rPr>
          <w:b/>
        </w:rPr>
        <w:t xml:space="preserve"> 20___</w:t>
      </w:r>
    </w:p>
    <w:p w:rsidR="00D40C69" w:rsidRDefault="00D40C69" w:rsidP="00D40C69">
      <w:pPr>
        <w:rPr>
          <w:b/>
        </w:rPr>
      </w:pPr>
    </w:p>
    <w:p w:rsidR="00D40C69" w:rsidRDefault="00D40C69" w:rsidP="00D40C69">
      <w:pPr>
        <w:jc w:val="center"/>
        <w:rPr>
          <w:b/>
        </w:rPr>
      </w:pPr>
    </w:p>
    <w:p w:rsidR="00D40C69" w:rsidRDefault="00D40C69" w:rsidP="00D40C69">
      <w:pPr>
        <w:jc w:val="center"/>
        <w:rPr>
          <w:b/>
        </w:rPr>
      </w:pPr>
    </w:p>
    <w:p w:rsidR="00D40C69" w:rsidRDefault="00D40C69" w:rsidP="00D40C69">
      <w:pPr>
        <w:rPr>
          <w:lang w:val="es-ES"/>
        </w:rPr>
      </w:pPr>
      <w:r>
        <w:rPr>
          <w:lang w:val="es-ES"/>
        </w:rPr>
        <w:t xml:space="preserve">                ______________________________________                                                                          ______________________________________</w:t>
      </w:r>
    </w:p>
    <w:p w:rsidR="00D40C69" w:rsidRDefault="00D40C69" w:rsidP="00D40C69">
      <w:pPr>
        <w:jc w:val="both"/>
        <w:rPr>
          <w:lang w:val="es-ES"/>
        </w:rPr>
      </w:pPr>
      <w:r>
        <w:rPr>
          <w:lang w:val="es-ES"/>
        </w:rPr>
        <w:t xml:space="preserve">              Nombre y firma de los miembros de la academia                                                                       Nombre y firma de los miembros de la academia</w:t>
      </w:r>
    </w:p>
    <w:p w:rsidR="00D40C69" w:rsidRDefault="00D40C69" w:rsidP="00D40C69">
      <w:pPr>
        <w:jc w:val="both"/>
        <w:rPr>
          <w:lang w:val="es-ES"/>
        </w:rPr>
      </w:pPr>
    </w:p>
    <w:p w:rsidR="00D40C69" w:rsidRDefault="00D40C69" w:rsidP="00D40C69">
      <w:pPr>
        <w:jc w:val="both"/>
        <w:rPr>
          <w:lang w:val="es-ES"/>
        </w:rPr>
      </w:pPr>
    </w:p>
    <w:p w:rsidR="00D40C69" w:rsidRDefault="00D40C69" w:rsidP="00D40C69">
      <w:pPr>
        <w:jc w:val="both"/>
        <w:rPr>
          <w:lang w:val="es-ES"/>
        </w:rPr>
      </w:pPr>
    </w:p>
    <w:p w:rsidR="00D40C69" w:rsidRDefault="00D40C69" w:rsidP="00D40C69">
      <w:pPr>
        <w:rPr>
          <w:lang w:val="es-ES"/>
        </w:rPr>
      </w:pPr>
      <w:r>
        <w:rPr>
          <w:lang w:val="es-ES"/>
        </w:rPr>
        <w:t xml:space="preserve">                ______________________________________                                                                          ______________________________________</w:t>
      </w:r>
    </w:p>
    <w:p w:rsidR="00D40C69" w:rsidRDefault="00D40C69" w:rsidP="00D40C69">
      <w:pPr>
        <w:jc w:val="both"/>
        <w:rPr>
          <w:lang w:val="es-ES"/>
        </w:rPr>
      </w:pPr>
      <w:r>
        <w:rPr>
          <w:lang w:val="es-ES"/>
        </w:rPr>
        <w:t xml:space="preserve">              Nombre y firma de los miembros de la academia                                                                       Nombre y firma de los miembros de la academia</w:t>
      </w:r>
    </w:p>
    <w:p w:rsidR="00D40C69" w:rsidRDefault="00D40C69" w:rsidP="00D40C69">
      <w:pPr>
        <w:jc w:val="center"/>
        <w:rPr>
          <w:b/>
          <w:lang w:val="es-ES"/>
        </w:rPr>
      </w:pPr>
    </w:p>
    <w:p w:rsidR="00D40C69" w:rsidRDefault="00D40C69" w:rsidP="00D40C69">
      <w:pPr>
        <w:jc w:val="center"/>
        <w:rPr>
          <w:b/>
          <w:lang w:val="es-ES"/>
        </w:rPr>
      </w:pPr>
    </w:p>
    <w:p w:rsidR="00D40C69" w:rsidRDefault="00D40C69" w:rsidP="00D40C69">
      <w:pPr>
        <w:rPr>
          <w:lang w:val="es-ES"/>
        </w:rPr>
      </w:pPr>
      <w:r>
        <w:rPr>
          <w:lang w:val="es-ES"/>
        </w:rPr>
        <w:t xml:space="preserve">                ______________________________________                                                                          ______________________________________</w:t>
      </w:r>
    </w:p>
    <w:p w:rsidR="00D40C69" w:rsidRDefault="00D40C69" w:rsidP="00D40C69">
      <w:pPr>
        <w:jc w:val="both"/>
        <w:rPr>
          <w:lang w:val="es-ES"/>
        </w:rPr>
      </w:pPr>
      <w:r>
        <w:rPr>
          <w:lang w:val="es-ES"/>
        </w:rPr>
        <w:t xml:space="preserve">              Nombre y firma de los miembros de la academia                                                                       Nombre y firma de los miembros de la academia</w:t>
      </w:r>
    </w:p>
    <w:p w:rsidR="00D40C69" w:rsidRDefault="00D40C69" w:rsidP="00D40C69">
      <w:pPr>
        <w:jc w:val="center"/>
        <w:rPr>
          <w:b/>
          <w:lang w:val="es-ES"/>
        </w:rPr>
      </w:pPr>
    </w:p>
    <w:p w:rsidR="00D40C69" w:rsidRDefault="00D40C69" w:rsidP="00D40C69">
      <w:pPr>
        <w:jc w:val="center"/>
        <w:rPr>
          <w:b/>
          <w:lang w:val="es-ES"/>
        </w:rPr>
      </w:pPr>
    </w:p>
    <w:p w:rsidR="00D40C69" w:rsidRDefault="00D40C69" w:rsidP="00D40C69">
      <w:pPr>
        <w:rPr>
          <w:lang w:val="es-ES"/>
        </w:rPr>
      </w:pPr>
      <w:r>
        <w:rPr>
          <w:lang w:val="es-ES"/>
        </w:rPr>
        <w:t xml:space="preserve">                ______________________________________                                                                          ______________________________________</w:t>
      </w:r>
    </w:p>
    <w:p w:rsidR="00D40C69" w:rsidRDefault="00D40C69" w:rsidP="00D40C69">
      <w:pPr>
        <w:jc w:val="both"/>
        <w:rPr>
          <w:lang w:val="es-ES"/>
        </w:rPr>
      </w:pPr>
      <w:r>
        <w:rPr>
          <w:lang w:val="es-ES"/>
        </w:rPr>
        <w:t xml:space="preserve">              Nombre y firma de los miembros de la academia                                                                       Nombre y firma de los miembros de la academia</w:t>
      </w:r>
    </w:p>
    <w:p w:rsidR="00D40C69" w:rsidRDefault="00D40C69" w:rsidP="00D40C69">
      <w:pPr>
        <w:jc w:val="center"/>
        <w:rPr>
          <w:b/>
          <w:lang w:val="es-ES"/>
        </w:rPr>
      </w:pPr>
    </w:p>
    <w:p w:rsidR="00D40C69" w:rsidRDefault="00D40C69" w:rsidP="00D40C69">
      <w:pPr>
        <w:jc w:val="center"/>
        <w:rPr>
          <w:b/>
          <w:lang w:val="es-ES"/>
        </w:rPr>
      </w:pPr>
    </w:p>
    <w:p w:rsidR="00D40C69" w:rsidRPr="00F44E23" w:rsidRDefault="00D40C69" w:rsidP="00D40C69">
      <w:pPr>
        <w:jc w:val="center"/>
        <w:rPr>
          <w:b/>
          <w:lang w:val="es-ES"/>
        </w:rPr>
      </w:pPr>
      <w:proofErr w:type="spellStart"/>
      <w:r w:rsidRPr="00F44E23">
        <w:rPr>
          <w:b/>
          <w:lang w:val="es-ES"/>
        </w:rPr>
        <w:t>Vo</w:t>
      </w:r>
      <w:proofErr w:type="spellEnd"/>
      <w:r w:rsidRPr="00F44E23">
        <w:rPr>
          <w:b/>
          <w:lang w:val="es-ES"/>
        </w:rPr>
        <w:t>. Bo.</w:t>
      </w:r>
    </w:p>
    <w:p w:rsidR="00D40C69" w:rsidRDefault="00D40C69" w:rsidP="00D40C69"/>
    <w:p w:rsidR="00D40C69" w:rsidRDefault="00D40C69" w:rsidP="00D40C69"/>
    <w:tbl>
      <w:tblPr>
        <w:tblStyle w:val="Tablaconcuadrcula"/>
        <w:tblW w:w="0" w:type="auto"/>
        <w:tblInd w:w="1101" w:type="dxa"/>
        <w:tblLook w:val="04A0" w:firstRow="1" w:lastRow="0" w:firstColumn="1" w:lastColumn="0" w:noHBand="0" w:noVBand="1"/>
      </w:tblPr>
      <w:tblGrid>
        <w:gridCol w:w="4394"/>
        <w:gridCol w:w="2410"/>
        <w:gridCol w:w="4252"/>
      </w:tblGrid>
      <w:tr w:rsidR="00D40C69" w:rsidTr="004466D6">
        <w:tc>
          <w:tcPr>
            <w:tcW w:w="4394" w:type="dxa"/>
            <w:tcBorders>
              <w:top w:val="single" w:sz="4" w:space="0" w:color="auto"/>
              <w:left w:val="nil"/>
              <w:bottom w:val="nil"/>
              <w:right w:val="nil"/>
            </w:tcBorders>
          </w:tcPr>
          <w:p w:rsidR="00D40C69" w:rsidRDefault="00D40C69" w:rsidP="004466D6">
            <w:pPr>
              <w:jc w:val="center"/>
            </w:pPr>
            <w:r>
              <w:t>Jefe de departamento</w:t>
            </w:r>
          </w:p>
        </w:tc>
        <w:tc>
          <w:tcPr>
            <w:tcW w:w="2410" w:type="dxa"/>
            <w:tcBorders>
              <w:top w:val="nil"/>
              <w:left w:val="nil"/>
              <w:bottom w:val="nil"/>
              <w:right w:val="nil"/>
            </w:tcBorders>
          </w:tcPr>
          <w:p w:rsidR="00D40C69" w:rsidRDefault="00D40C69" w:rsidP="004466D6">
            <w:pPr>
              <w:jc w:val="center"/>
            </w:pPr>
          </w:p>
        </w:tc>
        <w:tc>
          <w:tcPr>
            <w:tcW w:w="4252" w:type="dxa"/>
            <w:tcBorders>
              <w:top w:val="single" w:sz="4" w:space="0" w:color="auto"/>
              <w:left w:val="nil"/>
              <w:bottom w:val="nil"/>
              <w:right w:val="nil"/>
            </w:tcBorders>
          </w:tcPr>
          <w:p w:rsidR="00D40C69" w:rsidRDefault="00D40C69" w:rsidP="004466D6">
            <w:pPr>
              <w:jc w:val="center"/>
            </w:pPr>
            <w:r>
              <w:t>Responsable de academia</w:t>
            </w:r>
          </w:p>
        </w:tc>
      </w:tr>
    </w:tbl>
    <w:p w:rsidR="00D40C69" w:rsidRDefault="00D40C69" w:rsidP="00D40C69"/>
    <w:p w:rsidR="00D40C69" w:rsidRDefault="00D40C69" w:rsidP="00D40C69">
      <w:pPr>
        <w:rPr>
          <w:b/>
        </w:rPr>
      </w:pPr>
      <w:r>
        <w:rPr>
          <w:b/>
        </w:rPr>
        <w:br w:type="page"/>
      </w:r>
    </w:p>
    <w:p w:rsidR="00D40C69" w:rsidRDefault="00D40C69" w:rsidP="00D40C69">
      <w:pPr>
        <w:jc w:val="center"/>
        <w:rPr>
          <w:b/>
        </w:rPr>
      </w:pPr>
      <w:r w:rsidRPr="000D5DCB">
        <w:rPr>
          <w:noProof/>
        </w:rPr>
        <w:lastRenderedPageBreak/>
        <mc:AlternateContent>
          <mc:Choice Requires="wps">
            <w:drawing>
              <wp:anchor distT="0" distB="0" distL="114300" distR="114300" simplePos="0" relativeHeight="251660288" behindDoc="0" locked="0" layoutInCell="1" allowOverlap="1" wp14:anchorId="456CA3F4" wp14:editId="73DA9E68">
                <wp:simplePos x="0" y="0"/>
                <wp:positionH relativeFrom="margin">
                  <wp:align>right</wp:align>
                </wp:positionH>
                <wp:positionV relativeFrom="paragraph">
                  <wp:posOffset>-1270</wp:posOffset>
                </wp:positionV>
                <wp:extent cx="681355" cy="227965"/>
                <wp:effectExtent l="0" t="0" r="23495" b="38735"/>
                <wp:wrapNone/>
                <wp:docPr id="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27965"/>
                        </a:xfrm>
                        <a:prstGeom prst="rect">
                          <a:avLst/>
                        </a:prstGeom>
                        <a:solidFill>
                          <a:srgbClr val="4F81BD">
                            <a:lumMod val="60000"/>
                            <a:lumOff val="40000"/>
                          </a:srgbClr>
                        </a:solidFill>
                        <a:ln w="12700">
                          <a:noFill/>
                          <a:miter lim="800000"/>
                          <a:headEnd/>
                          <a:tailEnd/>
                        </a:ln>
                        <a:effectLst>
                          <a:outerShdw dist="28398" dir="3806097" algn="ctr" rotWithShape="0">
                            <a:sysClr val="window" lastClr="FFFFFF">
                              <a:alpha val="50000"/>
                            </a:sysClr>
                          </a:outerShdw>
                        </a:effectLst>
                      </wps:spPr>
                      <wps:txbx>
                        <w:txbxContent>
                          <w:p w:rsidR="004466D6" w:rsidRPr="004F7046" w:rsidRDefault="004466D6" w:rsidP="00D40C69">
                            <w:pPr>
                              <w:pStyle w:val="Piedepgina"/>
                              <w:jc w:val="center"/>
                              <w:rPr>
                                <w:b/>
                                <w:sz w:val="16"/>
                                <w:szCs w:val="16"/>
                                <w:lang w:val="es-ES"/>
                              </w:rPr>
                            </w:pPr>
                            <w:r>
                              <w:rPr>
                                <w:b/>
                                <w:sz w:val="16"/>
                                <w:szCs w:val="16"/>
                                <w:lang w:val="es-ES"/>
                              </w:rPr>
                              <w:t>PCP</w:t>
                            </w:r>
                            <w:r w:rsidRPr="004F7046">
                              <w:rPr>
                                <w:b/>
                                <w:sz w:val="16"/>
                                <w:szCs w:val="16"/>
                                <w:lang w:val="es-ES"/>
                              </w:rPr>
                              <w:t>-VI</w:t>
                            </w:r>
                            <w:r>
                              <w:rPr>
                                <w:b/>
                                <w:sz w:val="16"/>
                                <w:szCs w:val="16"/>
                                <w:lang w:val="es-ES"/>
                              </w:rPr>
                              <w:t>I</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6CA3F4" id="_x0000_s1027" type="#_x0000_t202" style="position:absolute;left:0;text-align:left;margin-left:2.45pt;margin-top:-.1pt;width:53.65pt;height:17.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" fillcolor="#95b3d7" stroked="f" strokeweight="1pt">
                <v:shadow on="t" color="window" opacity=".5" offset="1pt"/>
                <v:textbox style="mso-fit-shape-to-text:t">
                  <w:txbxContent>
                    <w:p w:rsidR="004466D6" w:rsidRPr="004F7046" w:rsidRDefault="004466D6" w:rsidP="00D40C69">
                      <w:pPr>
                        <w:pStyle w:val="Piedepgina"/>
                        <w:jc w:val="center"/>
                        <w:rPr>
                          <w:b/>
                          <w:sz w:val="16"/>
                          <w:szCs w:val="16"/>
                          <w:lang w:val="es-ES"/>
                        </w:rPr>
                      </w:pPr>
                      <w:r>
                        <w:rPr>
                          <w:b/>
                          <w:sz w:val="16"/>
                          <w:szCs w:val="16"/>
                          <w:lang w:val="es-ES"/>
                        </w:rPr>
                        <w:t>PCP</w:t>
                      </w:r>
                      <w:r w:rsidRPr="004F7046">
                        <w:rPr>
                          <w:b/>
                          <w:sz w:val="16"/>
                          <w:szCs w:val="16"/>
                          <w:lang w:val="es-ES"/>
                        </w:rPr>
                        <w:t>-VI</w:t>
                      </w:r>
                      <w:r>
                        <w:rPr>
                          <w:b/>
                          <w:sz w:val="16"/>
                          <w:szCs w:val="16"/>
                          <w:lang w:val="es-ES"/>
                        </w:rPr>
                        <w:t>I</w:t>
                      </w:r>
                    </w:p>
                  </w:txbxContent>
                </v:textbox>
                <w10:wrap anchorx="margin"/>
              </v:shape>
            </w:pict>
          </mc:Fallback>
        </mc:AlternateContent>
      </w:r>
      <w:r>
        <w:rPr>
          <w:b/>
        </w:rPr>
        <w:t>UNIVERSIDAD DE GUADALAJARA</w:t>
      </w:r>
    </w:p>
    <w:p w:rsidR="00D40C69" w:rsidRDefault="00D40C69" w:rsidP="00D40C69">
      <w:pPr>
        <w:jc w:val="center"/>
        <w:rPr>
          <w:b/>
        </w:rPr>
      </w:pPr>
      <w:r>
        <w:rPr>
          <w:b/>
        </w:rPr>
        <w:t>SISTEMA DE EDUCACIÓN MEDIA SUPERIOR</w:t>
      </w:r>
    </w:p>
    <w:p w:rsidR="00D40C69" w:rsidRPr="009371AC" w:rsidRDefault="00D40C69" w:rsidP="00D40C69">
      <w:pPr>
        <w:rPr>
          <w:rFonts w:asciiTheme="minorHAnsi" w:hAnsiTheme="minorHAnsi" w:cstheme="minorHAnsi"/>
        </w:rPr>
      </w:pPr>
    </w:p>
    <w:p w:rsidR="00D40C69" w:rsidRDefault="00D40C69" w:rsidP="00D40C69">
      <w:pPr>
        <w:jc w:val="center"/>
        <w:rPr>
          <w:rFonts w:asciiTheme="minorHAnsi" w:hAnsiTheme="minorHAnsi" w:cstheme="minorHAnsi"/>
          <w:b/>
        </w:rPr>
      </w:pPr>
      <w:r w:rsidRPr="009371AC">
        <w:rPr>
          <w:rFonts w:asciiTheme="minorHAnsi" w:hAnsiTheme="minorHAnsi" w:cstheme="minorHAnsi"/>
          <w:b/>
        </w:rPr>
        <w:t>Plan de clase del Profesor</w:t>
      </w:r>
    </w:p>
    <w:p w:rsidR="00D40C69" w:rsidRDefault="00D40C69" w:rsidP="00D40C69">
      <w:pPr>
        <w:rPr>
          <w:rFonts w:asciiTheme="minorHAnsi" w:hAnsiTheme="minorHAnsi" w:cstheme="minorHAnsi"/>
          <w:b/>
        </w:rPr>
      </w:pPr>
      <w:r>
        <w:rPr>
          <w:rFonts w:asciiTheme="minorHAnsi" w:hAnsiTheme="minorHAnsi" w:cstheme="minorHAnsi"/>
          <w:b/>
        </w:rPr>
        <w:t>1. DATOS GENERALES</w:t>
      </w:r>
    </w:p>
    <w:tbl>
      <w:tblPr>
        <w:tblStyle w:val="Tablaconcuadrcula"/>
        <w:tblW w:w="13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13"/>
        <w:gridCol w:w="2684"/>
        <w:gridCol w:w="2690"/>
        <w:gridCol w:w="2127"/>
        <w:gridCol w:w="1270"/>
      </w:tblGrid>
      <w:tr w:rsidR="00D40C69" w:rsidRPr="00CF29F1" w:rsidTr="004466D6">
        <w:trPr>
          <w:trHeight w:val="354"/>
        </w:trPr>
        <w:tc>
          <w:tcPr>
            <w:tcW w:w="13031" w:type="dxa"/>
            <w:gridSpan w:val="6"/>
          </w:tcPr>
          <w:p w:rsidR="00D40C69" w:rsidRPr="00CF29F1" w:rsidRDefault="00D40C69" w:rsidP="004466D6">
            <w:pPr>
              <w:rPr>
                <w:rFonts w:asciiTheme="minorHAnsi" w:hAnsiTheme="minorHAnsi" w:cstheme="minorHAnsi"/>
                <w:b/>
              </w:rPr>
            </w:pPr>
            <w:r w:rsidRPr="00CF29F1">
              <w:rPr>
                <w:rFonts w:asciiTheme="minorHAnsi" w:hAnsiTheme="minorHAnsi" w:cstheme="minorHAnsi"/>
                <w:b/>
              </w:rPr>
              <w:t>Escuela Preparatoria</w:t>
            </w:r>
          </w:p>
        </w:tc>
      </w:tr>
      <w:tr w:rsidR="00D40C69" w:rsidRPr="00CF29F1" w:rsidTr="00446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7"/>
        </w:trPr>
        <w:tc>
          <w:tcPr>
            <w:tcW w:w="2547" w:type="dxa"/>
            <w:shd w:val="clear" w:color="auto" w:fill="D5DCE4" w:themeFill="text2" w:themeFillTint="33"/>
            <w:vAlign w:val="center"/>
          </w:tcPr>
          <w:p w:rsidR="00D40C69" w:rsidRPr="008F44C1" w:rsidRDefault="00D40C69" w:rsidP="004466D6">
            <w:pPr>
              <w:rPr>
                <w:rFonts w:asciiTheme="minorHAnsi" w:hAnsiTheme="minorHAnsi" w:cstheme="minorHAnsi"/>
                <w:b/>
              </w:rPr>
            </w:pPr>
            <w:r w:rsidRPr="008F44C1">
              <w:rPr>
                <w:rFonts w:asciiTheme="minorHAnsi" w:hAnsiTheme="minorHAnsi" w:cstheme="minorHAnsi"/>
                <w:b/>
              </w:rPr>
              <w:t>Nombre del Docente</w:t>
            </w:r>
          </w:p>
        </w:tc>
        <w:tc>
          <w:tcPr>
            <w:tcW w:w="10484" w:type="dxa"/>
            <w:gridSpan w:val="5"/>
            <w:vAlign w:val="center"/>
          </w:tcPr>
          <w:p w:rsidR="00D40C69" w:rsidRPr="00CF29F1" w:rsidRDefault="00D40C69" w:rsidP="004466D6">
            <w:pPr>
              <w:rPr>
                <w:rFonts w:asciiTheme="minorHAnsi" w:hAnsiTheme="minorHAnsi" w:cstheme="minorHAnsi"/>
                <w:b/>
              </w:rPr>
            </w:pPr>
          </w:p>
        </w:tc>
      </w:tr>
      <w:tr w:rsidR="00D40C69" w:rsidRPr="009371AC" w:rsidTr="00446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1"/>
        </w:trPr>
        <w:tc>
          <w:tcPr>
            <w:tcW w:w="4260" w:type="dxa"/>
            <w:gridSpan w:val="2"/>
            <w:shd w:val="clear" w:color="auto" w:fill="D5DCE4" w:themeFill="text2" w:themeFillTint="33"/>
          </w:tcPr>
          <w:p w:rsidR="00D40C69" w:rsidRPr="009371AC" w:rsidRDefault="00D40C69" w:rsidP="004466D6">
            <w:pPr>
              <w:jc w:val="center"/>
              <w:rPr>
                <w:rFonts w:asciiTheme="minorHAnsi" w:hAnsiTheme="minorHAnsi" w:cstheme="minorHAnsi"/>
              </w:rPr>
            </w:pPr>
            <w:r w:rsidRPr="00CF29F1">
              <w:rPr>
                <w:rFonts w:asciiTheme="minorHAnsi" w:hAnsiTheme="minorHAnsi" w:cstheme="minorHAnsi"/>
                <w:b/>
              </w:rPr>
              <w:t xml:space="preserve">Unidad de Aprendizaje </w:t>
            </w:r>
            <w:r>
              <w:rPr>
                <w:rFonts w:asciiTheme="minorHAnsi" w:hAnsiTheme="minorHAnsi" w:cstheme="minorHAnsi"/>
                <w:b/>
              </w:rPr>
              <w:t xml:space="preserve">Curricular </w:t>
            </w:r>
            <w:r w:rsidRPr="00CF29F1">
              <w:rPr>
                <w:rFonts w:asciiTheme="minorHAnsi" w:hAnsiTheme="minorHAnsi" w:cstheme="minorHAnsi"/>
                <w:b/>
              </w:rPr>
              <w:t>(UA</w:t>
            </w:r>
            <w:r>
              <w:rPr>
                <w:rFonts w:asciiTheme="minorHAnsi" w:hAnsiTheme="minorHAnsi" w:cstheme="minorHAnsi"/>
                <w:b/>
              </w:rPr>
              <w:t>C</w:t>
            </w:r>
            <w:r w:rsidRPr="00CF29F1">
              <w:rPr>
                <w:rFonts w:asciiTheme="minorHAnsi" w:hAnsiTheme="minorHAnsi" w:cstheme="minorHAnsi"/>
                <w:b/>
              </w:rPr>
              <w:t>)</w:t>
            </w:r>
          </w:p>
        </w:tc>
        <w:tc>
          <w:tcPr>
            <w:tcW w:w="2684" w:type="dxa"/>
            <w:shd w:val="clear" w:color="auto" w:fill="D5DCE4" w:themeFill="text2" w:themeFillTint="33"/>
          </w:tcPr>
          <w:p w:rsidR="00D40C69" w:rsidRPr="009371AC" w:rsidRDefault="00D40C69" w:rsidP="004466D6">
            <w:pPr>
              <w:jc w:val="center"/>
              <w:rPr>
                <w:rFonts w:asciiTheme="minorHAnsi" w:hAnsiTheme="minorHAnsi" w:cstheme="minorHAnsi"/>
              </w:rPr>
            </w:pPr>
            <w:r w:rsidRPr="00CF29F1">
              <w:rPr>
                <w:rFonts w:asciiTheme="minorHAnsi" w:hAnsiTheme="minorHAnsi" w:cstheme="minorHAnsi"/>
                <w:b/>
              </w:rPr>
              <w:t>Departamento</w:t>
            </w:r>
          </w:p>
        </w:tc>
        <w:tc>
          <w:tcPr>
            <w:tcW w:w="2690" w:type="dxa"/>
            <w:shd w:val="clear" w:color="auto" w:fill="D5DCE4" w:themeFill="text2" w:themeFillTint="33"/>
          </w:tcPr>
          <w:p w:rsidR="00D40C69" w:rsidRPr="009371AC" w:rsidRDefault="00D40C69" w:rsidP="004466D6">
            <w:pPr>
              <w:jc w:val="center"/>
              <w:rPr>
                <w:rFonts w:asciiTheme="minorHAnsi" w:hAnsiTheme="minorHAnsi" w:cstheme="minorHAnsi"/>
              </w:rPr>
            </w:pPr>
            <w:r w:rsidRPr="00CF29F1">
              <w:rPr>
                <w:rFonts w:asciiTheme="minorHAnsi" w:hAnsiTheme="minorHAnsi" w:cstheme="minorHAnsi"/>
                <w:b/>
              </w:rPr>
              <w:t>Academia</w:t>
            </w:r>
          </w:p>
        </w:tc>
        <w:tc>
          <w:tcPr>
            <w:tcW w:w="2127" w:type="dxa"/>
            <w:shd w:val="clear" w:color="auto" w:fill="D5DCE4" w:themeFill="text2" w:themeFillTint="33"/>
          </w:tcPr>
          <w:p w:rsidR="00D40C69" w:rsidRPr="009371AC" w:rsidRDefault="00D40C69" w:rsidP="004466D6">
            <w:pPr>
              <w:jc w:val="center"/>
              <w:rPr>
                <w:rFonts w:asciiTheme="minorHAnsi" w:hAnsiTheme="minorHAnsi" w:cstheme="minorHAnsi"/>
              </w:rPr>
            </w:pPr>
            <w:r w:rsidRPr="00CF29F1">
              <w:rPr>
                <w:rFonts w:asciiTheme="minorHAnsi" w:hAnsiTheme="minorHAnsi" w:cstheme="minorHAnsi"/>
                <w:b/>
              </w:rPr>
              <w:t>Grado, Grupo y Turno</w:t>
            </w:r>
            <w:r>
              <w:rPr>
                <w:rFonts w:asciiTheme="minorHAnsi" w:hAnsiTheme="minorHAnsi" w:cstheme="minorHAnsi"/>
                <w:b/>
              </w:rPr>
              <w:t xml:space="preserve"> </w:t>
            </w:r>
            <w:r w:rsidRPr="008F44C1">
              <w:rPr>
                <w:rFonts w:asciiTheme="minorHAnsi" w:hAnsiTheme="minorHAnsi" w:cstheme="minorHAnsi"/>
                <w:b/>
              </w:rPr>
              <w:t>(CRN)</w:t>
            </w:r>
          </w:p>
        </w:tc>
        <w:tc>
          <w:tcPr>
            <w:tcW w:w="1270" w:type="dxa"/>
            <w:shd w:val="clear" w:color="auto" w:fill="D5DCE4" w:themeFill="text2" w:themeFillTint="33"/>
          </w:tcPr>
          <w:p w:rsidR="00D40C69" w:rsidRPr="009371AC" w:rsidRDefault="00D40C69" w:rsidP="004466D6">
            <w:pPr>
              <w:jc w:val="center"/>
              <w:rPr>
                <w:rFonts w:asciiTheme="minorHAnsi" w:hAnsiTheme="minorHAnsi" w:cstheme="minorHAnsi"/>
              </w:rPr>
            </w:pPr>
            <w:r w:rsidRPr="00CF29F1">
              <w:rPr>
                <w:rFonts w:asciiTheme="minorHAnsi" w:hAnsiTheme="minorHAnsi" w:cstheme="minorHAnsi"/>
                <w:b/>
              </w:rPr>
              <w:t>Calendario</w:t>
            </w:r>
          </w:p>
        </w:tc>
      </w:tr>
      <w:tr w:rsidR="00D40C69" w:rsidRPr="009371AC" w:rsidTr="00446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9"/>
        </w:trPr>
        <w:tc>
          <w:tcPr>
            <w:tcW w:w="4260" w:type="dxa"/>
            <w:gridSpan w:val="2"/>
          </w:tcPr>
          <w:p w:rsidR="00D40C69" w:rsidRPr="00CF29F1" w:rsidRDefault="00D40C69" w:rsidP="004466D6">
            <w:pPr>
              <w:rPr>
                <w:rFonts w:asciiTheme="minorHAnsi" w:hAnsiTheme="minorHAnsi" w:cstheme="minorHAnsi"/>
                <w:b/>
              </w:rPr>
            </w:pPr>
          </w:p>
        </w:tc>
        <w:tc>
          <w:tcPr>
            <w:tcW w:w="2684" w:type="dxa"/>
          </w:tcPr>
          <w:p w:rsidR="00D40C69" w:rsidRPr="00CF29F1" w:rsidRDefault="00D40C69" w:rsidP="004466D6">
            <w:pPr>
              <w:rPr>
                <w:rFonts w:asciiTheme="minorHAnsi" w:hAnsiTheme="minorHAnsi" w:cstheme="minorHAnsi"/>
                <w:b/>
              </w:rPr>
            </w:pPr>
          </w:p>
        </w:tc>
        <w:tc>
          <w:tcPr>
            <w:tcW w:w="2690" w:type="dxa"/>
          </w:tcPr>
          <w:p w:rsidR="00D40C69" w:rsidRPr="00CF29F1" w:rsidRDefault="00D40C69" w:rsidP="004466D6">
            <w:pPr>
              <w:rPr>
                <w:rFonts w:asciiTheme="minorHAnsi" w:hAnsiTheme="minorHAnsi" w:cstheme="minorHAnsi"/>
                <w:b/>
              </w:rPr>
            </w:pPr>
          </w:p>
        </w:tc>
        <w:tc>
          <w:tcPr>
            <w:tcW w:w="2127" w:type="dxa"/>
          </w:tcPr>
          <w:p w:rsidR="00D40C69" w:rsidRPr="00CF29F1" w:rsidRDefault="00D40C69" w:rsidP="004466D6">
            <w:pPr>
              <w:jc w:val="center"/>
              <w:rPr>
                <w:rFonts w:asciiTheme="minorHAnsi" w:hAnsiTheme="minorHAnsi" w:cstheme="minorHAnsi"/>
                <w:b/>
              </w:rPr>
            </w:pPr>
          </w:p>
        </w:tc>
        <w:tc>
          <w:tcPr>
            <w:tcW w:w="1270" w:type="dxa"/>
          </w:tcPr>
          <w:p w:rsidR="00D40C69" w:rsidRPr="00CF29F1" w:rsidRDefault="00D40C69" w:rsidP="004466D6">
            <w:pPr>
              <w:rPr>
                <w:rFonts w:asciiTheme="minorHAnsi" w:hAnsiTheme="minorHAnsi" w:cstheme="minorHAnsi"/>
                <w:b/>
              </w:rPr>
            </w:pPr>
          </w:p>
        </w:tc>
      </w:tr>
      <w:tr w:rsidR="00D40C69" w:rsidTr="00446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031" w:type="dxa"/>
            <w:gridSpan w:val="6"/>
            <w:shd w:val="clear" w:color="auto" w:fill="D5DCE4" w:themeFill="text2" w:themeFillTint="33"/>
          </w:tcPr>
          <w:p w:rsidR="00D40C69" w:rsidRPr="00FE02C4" w:rsidRDefault="00D40C69" w:rsidP="004466D6">
            <w:pPr>
              <w:rPr>
                <w:rFonts w:asciiTheme="minorHAnsi" w:hAnsiTheme="minorHAnsi" w:cstheme="minorHAnsi"/>
                <w:i/>
              </w:rPr>
            </w:pPr>
            <w:r w:rsidRPr="00FE02C4">
              <w:rPr>
                <w:rFonts w:asciiTheme="minorHAnsi" w:hAnsiTheme="minorHAnsi" w:cstheme="minorHAnsi"/>
                <w:b/>
              </w:rPr>
              <w:t>Descripción General y particular del grupo</w:t>
            </w:r>
            <w:r w:rsidRPr="00FE02C4">
              <w:rPr>
                <w:rFonts w:asciiTheme="minorHAnsi" w:hAnsiTheme="minorHAnsi" w:cstheme="minorHAnsi"/>
                <w:i/>
              </w:rPr>
              <w:t xml:space="preserve"> </w:t>
            </w:r>
          </w:p>
        </w:tc>
      </w:tr>
      <w:tr w:rsidR="00D40C69" w:rsidTr="00446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031" w:type="dxa"/>
            <w:gridSpan w:val="6"/>
          </w:tcPr>
          <w:p w:rsidR="00D40C69" w:rsidRPr="00FE02C4" w:rsidRDefault="00D40C69" w:rsidP="004466D6">
            <w:pPr>
              <w:rPr>
                <w:rFonts w:asciiTheme="minorHAnsi" w:hAnsiTheme="minorHAnsi" w:cstheme="minorHAnsi"/>
                <w:i/>
              </w:rPr>
            </w:pPr>
            <w:r w:rsidRPr="00FE02C4">
              <w:rPr>
                <w:rFonts w:asciiTheme="minorHAnsi" w:hAnsiTheme="minorHAnsi" w:cstheme="minorHAnsi"/>
                <w:i/>
              </w:rPr>
              <w:t>Describir el ambiente escolar como por ejemplo: alumnos en artículo 33, momento en el que se encuentra el grupo de acuerdo a la función de seguimiento tutorial: Ingreso, Trayectoria o Egreso.  (Basado en la Tutoría en el Sistema de Educación Media Superior SEMS-UDG); apoyos que cuenta la escuela para el desarrollo de la UAC (laboratorios, biblioteca, laptops, internet, tutoría, orientador educativo, etc.)</w:t>
            </w:r>
          </w:p>
          <w:p w:rsidR="00D40C69" w:rsidRPr="00FE02C4" w:rsidRDefault="00D40C69" w:rsidP="004466D6">
            <w:pPr>
              <w:rPr>
                <w:rFonts w:asciiTheme="minorHAnsi" w:hAnsiTheme="minorHAnsi" w:cstheme="minorHAnsi"/>
                <w:b/>
              </w:rPr>
            </w:pPr>
            <w:r w:rsidRPr="00FE02C4">
              <w:rPr>
                <w:rFonts w:asciiTheme="minorHAnsi" w:hAnsiTheme="minorHAnsi" w:cstheme="minorHAnsi"/>
                <w:i/>
              </w:rPr>
              <w:t xml:space="preserve">Descripción de las características del grupo </w:t>
            </w:r>
            <w:r w:rsidRPr="00FE02C4">
              <w:rPr>
                <w:rFonts w:asciiTheme="minorHAnsi" w:hAnsiTheme="minorHAnsi" w:cstheme="minorHAnsi"/>
                <w:b/>
                <w:i/>
              </w:rPr>
              <w:t>referidas por: los docente, el tutor, el orientador educativo auxiliar y/o el orientador educativo que antecedieron al grupo (en el caso del primer semestre tomar los datos del curso de inducción),</w:t>
            </w:r>
            <w:r w:rsidRPr="00FE02C4">
              <w:rPr>
                <w:rFonts w:asciiTheme="minorHAnsi" w:hAnsiTheme="minorHAnsi" w:cstheme="minorHAnsi"/>
                <w:i/>
              </w:rPr>
              <w:t xml:space="preserve"> como por ejemplo no. de alumnos, no de alumnos repetidores, estatus socio-económico, características de los estudiantes en las diversas formas de aprendizajes (visual, kinestésico, auditivo, etc.),  dinámica de las relaciones interpersonales, entre otros, es decir, describir todo aquello que ayude al profesor a vincular su práctica docente con el entorno sociocultural y específica del grupo.</w:t>
            </w:r>
          </w:p>
        </w:tc>
      </w:tr>
    </w:tbl>
    <w:p w:rsidR="00D40C69" w:rsidRDefault="00D40C69" w:rsidP="00D40C69">
      <w:pPr>
        <w:rPr>
          <w:rFonts w:asciiTheme="minorHAnsi" w:hAnsiTheme="minorHAnsi" w:cstheme="minorHAnsi"/>
          <w:i/>
        </w:rPr>
      </w:pPr>
      <w:r w:rsidRPr="00CF29F1">
        <w:rPr>
          <w:rFonts w:asciiTheme="minorHAnsi" w:hAnsiTheme="minorHAnsi" w:cstheme="minorHAnsi"/>
          <w:i/>
        </w:rPr>
        <w:t xml:space="preserve"> </w:t>
      </w:r>
      <w:r w:rsidRPr="00FE02C4">
        <w:rPr>
          <w:rFonts w:asciiTheme="minorHAnsi" w:hAnsiTheme="minorHAnsi" w:cstheme="minorHAnsi"/>
          <w:i/>
        </w:rPr>
        <w:t xml:space="preserve">(El siguiente esquema de programación se debe repetir, cuantas veces sea necesario dependiendo del número de unidades de </w:t>
      </w:r>
      <w:proofErr w:type="gramStart"/>
      <w:r w:rsidRPr="00FE02C4">
        <w:rPr>
          <w:rFonts w:asciiTheme="minorHAnsi" w:hAnsiTheme="minorHAnsi" w:cstheme="minorHAnsi"/>
          <w:i/>
        </w:rPr>
        <w:t>competencia  contenga</w:t>
      </w:r>
      <w:proofErr w:type="gramEnd"/>
      <w:r w:rsidRPr="00FE02C4">
        <w:rPr>
          <w:rFonts w:asciiTheme="minorHAnsi" w:hAnsiTheme="minorHAnsi" w:cstheme="minorHAnsi"/>
          <w:i/>
        </w:rPr>
        <w:t xml:space="preserve"> la UAC)</w:t>
      </w:r>
    </w:p>
    <w:p w:rsidR="00D40C69" w:rsidRPr="00CF3646" w:rsidRDefault="00D40C69" w:rsidP="00D40C69">
      <w:pPr>
        <w:rPr>
          <w:rFonts w:asciiTheme="minorHAnsi" w:hAnsiTheme="minorHAnsi" w:cstheme="minorHAnsi"/>
          <w:b/>
        </w:rPr>
      </w:pPr>
      <w:r w:rsidRPr="00CF3646">
        <w:rPr>
          <w:rFonts w:asciiTheme="minorHAnsi" w:hAnsiTheme="minorHAnsi" w:cstheme="minorHAnsi"/>
          <w:b/>
        </w:rPr>
        <w:t>2. SECUENCIA DIDÁCTICA</w:t>
      </w:r>
    </w:p>
    <w:tbl>
      <w:tblPr>
        <w:tblStyle w:val="Tablaconcuadrcula"/>
        <w:tblW w:w="12895" w:type="dxa"/>
        <w:tblLook w:val="04A0" w:firstRow="1" w:lastRow="0" w:firstColumn="1" w:lastColumn="0" w:noHBand="0" w:noVBand="1"/>
      </w:tblPr>
      <w:tblGrid>
        <w:gridCol w:w="4673"/>
        <w:gridCol w:w="1824"/>
        <w:gridCol w:w="6398"/>
      </w:tblGrid>
      <w:tr w:rsidR="00D40C69" w:rsidRPr="00FE02C4" w:rsidTr="004466D6">
        <w:tc>
          <w:tcPr>
            <w:tcW w:w="4673" w:type="dxa"/>
            <w:shd w:val="clear" w:color="auto" w:fill="D5DCE4" w:themeFill="text2" w:themeFillTint="33"/>
          </w:tcPr>
          <w:p w:rsidR="00D40C69" w:rsidRPr="00FE02C4" w:rsidRDefault="00D40C69" w:rsidP="004466D6">
            <w:pPr>
              <w:rPr>
                <w:rFonts w:asciiTheme="minorHAnsi" w:hAnsiTheme="minorHAnsi" w:cstheme="minorHAnsi"/>
                <w:b/>
              </w:rPr>
            </w:pPr>
            <w:r w:rsidRPr="00FE02C4">
              <w:rPr>
                <w:rFonts w:asciiTheme="minorHAnsi" w:hAnsiTheme="minorHAnsi" w:cstheme="minorHAnsi"/>
                <w:b/>
              </w:rPr>
              <w:t>Nombre de la Unidad de Competencia  (Módulo)</w:t>
            </w:r>
          </w:p>
        </w:tc>
        <w:tc>
          <w:tcPr>
            <w:tcW w:w="8222" w:type="dxa"/>
            <w:gridSpan w:val="2"/>
          </w:tcPr>
          <w:p w:rsidR="00D40C69" w:rsidRPr="00FE02C4" w:rsidRDefault="00D40C69" w:rsidP="004466D6">
            <w:pPr>
              <w:rPr>
                <w:rFonts w:asciiTheme="minorHAnsi" w:hAnsiTheme="minorHAnsi" w:cstheme="minorHAnsi"/>
                <w:b/>
              </w:rPr>
            </w:pPr>
          </w:p>
        </w:tc>
      </w:tr>
      <w:tr w:rsidR="00D40C69" w:rsidRPr="00FE02C4" w:rsidTr="004466D6">
        <w:trPr>
          <w:trHeight w:val="279"/>
        </w:trPr>
        <w:tc>
          <w:tcPr>
            <w:tcW w:w="12895" w:type="dxa"/>
            <w:gridSpan w:val="3"/>
            <w:shd w:val="clear" w:color="auto" w:fill="D5DCE4" w:themeFill="text2" w:themeFillTint="33"/>
          </w:tcPr>
          <w:p w:rsidR="00D40C69" w:rsidRPr="00FE02C4" w:rsidRDefault="00D40C69" w:rsidP="004466D6">
            <w:pPr>
              <w:rPr>
                <w:rFonts w:asciiTheme="minorHAnsi" w:hAnsiTheme="minorHAnsi" w:cstheme="minorHAnsi"/>
              </w:rPr>
            </w:pPr>
            <w:r w:rsidRPr="00FE02C4">
              <w:rPr>
                <w:rFonts w:asciiTheme="minorHAnsi" w:hAnsiTheme="minorHAnsi" w:cstheme="minorHAnsi"/>
                <w:b/>
              </w:rPr>
              <w:t xml:space="preserve">Propósito (Objetivo) </w:t>
            </w:r>
          </w:p>
        </w:tc>
      </w:tr>
      <w:tr w:rsidR="00D40C69" w:rsidTr="004466D6">
        <w:trPr>
          <w:trHeight w:val="279"/>
        </w:trPr>
        <w:tc>
          <w:tcPr>
            <w:tcW w:w="12895" w:type="dxa"/>
            <w:gridSpan w:val="3"/>
          </w:tcPr>
          <w:p w:rsidR="00D40C69" w:rsidRPr="00FE02C4" w:rsidRDefault="00D40C69" w:rsidP="004466D6">
            <w:pPr>
              <w:rPr>
                <w:rFonts w:asciiTheme="minorHAnsi" w:hAnsiTheme="minorHAnsi" w:cstheme="minorHAnsi"/>
              </w:rPr>
            </w:pPr>
            <w:r w:rsidRPr="00FE02C4">
              <w:rPr>
                <w:rFonts w:asciiTheme="minorHAnsi" w:hAnsiTheme="minorHAnsi" w:cstheme="minorHAnsi"/>
                <w:i/>
              </w:rPr>
              <w:t>Transcriba el propósito que se encuentra señalado en la planeación de academia (PDA VI)</w:t>
            </w:r>
          </w:p>
        </w:tc>
      </w:tr>
      <w:tr w:rsidR="00D40C69" w:rsidTr="004466D6">
        <w:trPr>
          <w:trHeight w:val="314"/>
        </w:trPr>
        <w:tc>
          <w:tcPr>
            <w:tcW w:w="6497" w:type="dxa"/>
            <w:gridSpan w:val="2"/>
            <w:shd w:val="clear" w:color="auto" w:fill="D5DCE4" w:themeFill="text2" w:themeFillTint="33"/>
          </w:tcPr>
          <w:p w:rsidR="00D40C69" w:rsidRPr="008843A4" w:rsidRDefault="00D40C69" w:rsidP="004466D6">
            <w:pPr>
              <w:rPr>
                <w:rFonts w:asciiTheme="minorHAnsi" w:hAnsiTheme="minorHAnsi" w:cstheme="minorHAnsi"/>
                <w:i/>
              </w:rPr>
            </w:pPr>
            <w:r>
              <w:rPr>
                <w:rFonts w:asciiTheme="minorHAnsi" w:hAnsiTheme="minorHAnsi" w:cstheme="minorHAnsi"/>
                <w:b/>
              </w:rPr>
              <w:t>Rasgo del Perfil por lograr BGC</w:t>
            </w:r>
            <w:r>
              <w:rPr>
                <w:rFonts w:asciiTheme="minorHAnsi" w:hAnsiTheme="minorHAnsi" w:cstheme="minorHAnsi"/>
                <w:b/>
              </w:rPr>
              <w:tab/>
            </w:r>
            <w:r>
              <w:rPr>
                <w:rFonts w:asciiTheme="minorHAnsi" w:hAnsiTheme="minorHAnsi" w:cstheme="minorHAnsi"/>
                <w:b/>
              </w:rPr>
              <w:tab/>
            </w:r>
          </w:p>
        </w:tc>
        <w:tc>
          <w:tcPr>
            <w:tcW w:w="6398" w:type="dxa"/>
            <w:shd w:val="clear" w:color="auto" w:fill="D5DCE4" w:themeFill="text2" w:themeFillTint="33"/>
          </w:tcPr>
          <w:p w:rsidR="00D40C69" w:rsidRPr="008551EE" w:rsidRDefault="00D40C69" w:rsidP="004466D6">
            <w:pPr>
              <w:rPr>
                <w:rFonts w:asciiTheme="minorHAnsi" w:hAnsiTheme="minorHAnsi" w:cstheme="minorHAnsi"/>
                <w:i/>
              </w:rPr>
            </w:pPr>
            <w:r>
              <w:rPr>
                <w:rFonts w:asciiTheme="minorHAnsi" w:hAnsiTheme="minorHAnsi" w:cstheme="minorHAnsi"/>
                <w:b/>
              </w:rPr>
              <w:t>Competencias Genéricas y atributos del MCC por lograr</w:t>
            </w:r>
          </w:p>
        </w:tc>
      </w:tr>
      <w:tr w:rsidR="00D40C69" w:rsidTr="004466D6">
        <w:trPr>
          <w:trHeight w:val="563"/>
        </w:trPr>
        <w:tc>
          <w:tcPr>
            <w:tcW w:w="6497" w:type="dxa"/>
            <w:gridSpan w:val="2"/>
          </w:tcPr>
          <w:p w:rsidR="00D40C69" w:rsidRDefault="00D40C69" w:rsidP="004466D6">
            <w:pPr>
              <w:rPr>
                <w:rFonts w:asciiTheme="minorHAnsi" w:hAnsiTheme="minorHAnsi" w:cstheme="minorHAnsi"/>
                <w:i/>
              </w:rPr>
            </w:pPr>
            <w:r w:rsidRPr="00017A68">
              <w:rPr>
                <w:rFonts w:asciiTheme="minorHAnsi" w:hAnsiTheme="minorHAnsi" w:cstheme="minorHAnsi"/>
                <w:i/>
              </w:rPr>
              <w:t>Indicar el rasgo del perfil que se logrará en la unidad de competencia</w:t>
            </w:r>
          </w:p>
          <w:p w:rsidR="00D40C69" w:rsidRPr="008843A4" w:rsidRDefault="00D40C69" w:rsidP="004466D6">
            <w:pPr>
              <w:rPr>
                <w:rFonts w:asciiTheme="minorHAnsi" w:hAnsiTheme="minorHAnsi" w:cstheme="minorHAnsi"/>
              </w:rPr>
            </w:pPr>
          </w:p>
        </w:tc>
        <w:tc>
          <w:tcPr>
            <w:tcW w:w="6398" w:type="dxa"/>
          </w:tcPr>
          <w:p w:rsidR="00D40C69" w:rsidRPr="00675629" w:rsidRDefault="00D40C69" w:rsidP="004466D6">
            <w:pPr>
              <w:rPr>
                <w:rFonts w:asciiTheme="minorHAnsi" w:hAnsiTheme="minorHAnsi" w:cstheme="minorHAnsi"/>
                <w:i/>
              </w:rPr>
            </w:pPr>
            <w:r w:rsidRPr="00017A68">
              <w:rPr>
                <w:rFonts w:asciiTheme="minorHAnsi" w:hAnsiTheme="minorHAnsi" w:cstheme="minorHAnsi"/>
                <w:i/>
              </w:rPr>
              <w:t xml:space="preserve">Indicar la o las competencias y </w:t>
            </w:r>
            <w:proofErr w:type="gramStart"/>
            <w:r w:rsidRPr="00017A68">
              <w:rPr>
                <w:rFonts w:asciiTheme="minorHAnsi" w:hAnsiTheme="minorHAnsi" w:cstheme="minorHAnsi"/>
                <w:i/>
              </w:rPr>
              <w:t>atributos  que</w:t>
            </w:r>
            <w:proofErr w:type="gramEnd"/>
            <w:r w:rsidRPr="00017A68">
              <w:rPr>
                <w:rFonts w:asciiTheme="minorHAnsi" w:hAnsiTheme="minorHAnsi" w:cstheme="minorHAnsi"/>
                <w:i/>
              </w:rPr>
              <w:t xml:space="preserve"> se logrará en la unidad de competencia.</w:t>
            </w:r>
          </w:p>
        </w:tc>
      </w:tr>
      <w:tr w:rsidR="00D40C69" w:rsidTr="004466D6">
        <w:trPr>
          <w:trHeight w:val="309"/>
        </w:trPr>
        <w:tc>
          <w:tcPr>
            <w:tcW w:w="6497" w:type="dxa"/>
            <w:gridSpan w:val="2"/>
            <w:shd w:val="clear" w:color="auto" w:fill="D5DCE4" w:themeFill="text2" w:themeFillTint="33"/>
          </w:tcPr>
          <w:p w:rsidR="00D40C69" w:rsidRPr="008551EE" w:rsidRDefault="00D40C69" w:rsidP="004466D6">
            <w:pPr>
              <w:rPr>
                <w:rFonts w:asciiTheme="minorHAnsi" w:hAnsiTheme="minorHAnsi" w:cstheme="minorHAnsi"/>
                <w:i/>
              </w:rPr>
            </w:pPr>
            <w:r>
              <w:rPr>
                <w:rFonts w:asciiTheme="minorHAnsi" w:hAnsiTheme="minorHAnsi" w:cstheme="minorHAnsi"/>
                <w:b/>
              </w:rPr>
              <w:t>Competencias  específicas por lograr BGC</w:t>
            </w:r>
          </w:p>
        </w:tc>
        <w:tc>
          <w:tcPr>
            <w:tcW w:w="6398" w:type="dxa"/>
            <w:shd w:val="clear" w:color="auto" w:fill="D5DCE4" w:themeFill="text2" w:themeFillTint="33"/>
          </w:tcPr>
          <w:p w:rsidR="00D40C69" w:rsidRPr="008551EE" w:rsidRDefault="00D40C69" w:rsidP="004466D6">
            <w:pPr>
              <w:rPr>
                <w:rFonts w:asciiTheme="minorHAnsi" w:hAnsiTheme="minorHAnsi" w:cstheme="minorHAnsi"/>
                <w:i/>
              </w:rPr>
            </w:pPr>
            <w:r>
              <w:rPr>
                <w:rFonts w:asciiTheme="minorHAnsi" w:hAnsiTheme="minorHAnsi" w:cstheme="minorHAnsi"/>
                <w:b/>
              </w:rPr>
              <w:t>Competencias disciplinares básicas y extendidas del MCC por lograr</w:t>
            </w:r>
          </w:p>
        </w:tc>
      </w:tr>
      <w:tr w:rsidR="00D40C69" w:rsidTr="004466D6">
        <w:trPr>
          <w:trHeight w:val="589"/>
        </w:trPr>
        <w:tc>
          <w:tcPr>
            <w:tcW w:w="6497" w:type="dxa"/>
            <w:gridSpan w:val="2"/>
          </w:tcPr>
          <w:p w:rsidR="00D40C69" w:rsidRPr="00017A68" w:rsidRDefault="00D40C69" w:rsidP="004466D6">
            <w:pPr>
              <w:rPr>
                <w:rFonts w:asciiTheme="minorHAnsi" w:hAnsiTheme="minorHAnsi" w:cstheme="minorHAnsi"/>
                <w:i/>
              </w:rPr>
            </w:pPr>
            <w:r w:rsidRPr="00017A68">
              <w:rPr>
                <w:rFonts w:asciiTheme="minorHAnsi" w:hAnsiTheme="minorHAnsi" w:cstheme="minorHAnsi"/>
                <w:i/>
              </w:rPr>
              <w:lastRenderedPageBreak/>
              <w:t>Indicar la competencia específica que se lograrán en la Unidad de competencia.</w:t>
            </w:r>
          </w:p>
        </w:tc>
        <w:tc>
          <w:tcPr>
            <w:tcW w:w="6398" w:type="dxa"/>
          </w:tcPr>
          <w:p w:rsidR="00D40C69" w:rsidRPr="00017A68" w:rsidRDefault="00D40C69" w:rsidP="004466D6">
            <w:pPr>
              <w:rPr>
                <w:rFonts w:asciiTheme="minorHAnsi" w:hAnsiTheme="minorHAnsi" w:cstheme="minorHAnsi"/>
                <w:i/>
              </w:rPr>
            </w:pPr>
            <w:r w:rsidRPr="00017A68">
              <w:rPr>
                <w:rFonts w:asciiTheme="minorHAnsi" w:hAnsiTheme="minorHAnsi" w:cstheme="minorHAnsi"/>
                <w:i/>
              </w:rPr>
              <w:t>Indicar las competencias disciplinares básicas y extendidas que se lograrán en la Unidad de competencia.</w:t>
            </w:r>
          </w:p>
        </w:tc>
      </w:tr>
    </w:tbl>
    <w:tbl>
      <w:tblPr>
        <w:tblW w:w="49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8"/>
        <w:gridCol w:w="4052"/>
        <w:gridCol w:w="3887"/>
      </w:tblGrid>
      <w:tr w:rsidR="00D40C69" w:rsidRPr="0081792D" w:rsidTr="004466D6">
        <w:trPr>
          <w:trHeight w:val="301"/>
        </w:trPr>
        <w:tc>
          <w:tcPr>
            <w:tcW w:w="5000" w:type="pct"/>
            <w:gridSpan w:val="3"/>
            <w:shd w:val="clear" w:color="auto" w:fill="D5DCE4" w:themeFill="text2" w:themeFillTint="33"/>
          </w:tcPr>
          <w:p w:rsidR="00D40C69" w:rsidRDefault="00D40C69" w:rsidP="004466D6">
            <w:pPr>
              <w:jc w:val="both"/>
              <w:rPr>
                <w:rFonts w:asciiTheme="minorHAnsi" w:hAnsiTheme="minorHAnsi"/>
                <w:i/>
                <w:lang w:val="es-ES"/>
              </w:rPr>
            </w:pPr>
            <w:r w:rsidRPr="0081792D">
              <w:rPr>
                <w:rFonts w:asciiTheme="minorHAnsi" w:hAnsiTheme="minorHAnsi"/>
                <w:b/>
                <w:lang w:val="es-ES"/>
              </w:rPr>
              <w:t>Tipos de saberes</w:t>
            </w:r>
            <w:r w:rsidRPr="0081792D">
              <w:rPr>
                <w:rFonts w:asciiTheme="minorHAnsi" w:hAnsiTheme="minorHAnsi"/>
                <w:i/>
                <w:lang w:val="es-ES"/>
              </w:rPr>
              <w:t xml:space="preserve"> Se refiere al desglose de aquellos conocimientos, habilidades, actitudes y valores que se encuentran ligados a la descripción de la competencia, y al desarrollarlos deben observar la parte de los nuevos aprendizajes y capacidades que logrará el estudiante. </w:t>
            </w:r>
          </w:p>
          <w:p w:rsidR="00D40C69" w:rsidRPr="0081792D" w:rsidRDefault="00D40C69" w:rsidP="004466D6">
            <w:pPr>
              <w:jc w:val="both"/>
              <w:rPr>
                <w:rFonts w:asciiTheme="minorHAnsi" w:hAnsiTheme="minorHAnsi"/>
                <w:b/>
                <w:lang w:val="es-ES"/>
              </w:rPr>
            </w:pPr>
            <w:r w:rsidRPr="00FE02C4">
              <w:rPr>
                <w:rFonts w:asciiTheme="minorHAnsi" w:hAnsiTheme="minorHAnsi"/>
                <w:b/>
                <w:i/>
                <w:lang w:val="es-ES"/>
              </w:rPr>
              <w:t>INDICAR SOLO AQUÉLLAS QUE SE LOGRARÁN EN LA UNIDAD DE COMPETENCIA.</w:t>
            </w:r>
          </w:p>
        </w:tc>
      </w:tr>
      <w:tr w:rsidR="00D40C69" w:rsidRPr="0081792D" w:rsidTr="004466D6">
        <w:trPr>
          <w:trHeight w:val="290"/>
        </w:trPr>
        <w:tc>
          <w:tcPr>
            <w:tcW w:w="1922" w:type="pct"/>
            <w:shd w:val="clear" w:color="auto" w:fill="D5DCE4" w:themeFill="text2" w:themeFillTint="33"/>
            <w:vAlign w:val="center"/>
          </w:tcPr>
          <w:p w:rsidR="00D40C69" w:rsidRPr="008843A4" w:rsidRDefault="00D40C69" w:rsidP="004466D6">
            <w:pPr>
              <w:jc w:val="center"/>
              <w:rPr>
                <w:rFonts w:asciiTheme="minorHAnsi" w:hAnsiTheme="minorHAnsi"/>
                <w:b/>
                <w:lang w:val="es-ES"/>
              </w:rPr>
            </w:pPr>
            <w:r w:rsidRPr="0081792D">
              <w:rPr>
                <w:rFonts w:asciiTheme="minorHAnsi" w:hAnsiTheme="minorHAnsi"/>
                <w:b/>
                <w:lang w:val="es-ES"/>
              </w:rPr>
              <w:t>Conocimientos (saber). Conceptual</w:t>
            </w:r>
          </w:p>
        </w:tc>
        <w:tc>
          <w:tcPr>
            <w:tcW w:w="1571" w:type="pct"/>
            <w:shd w:val="clear" w:color="auto" w:fill="D5DCE4" w:themeFill="text2" w:themeFillTint="33"/>
            <w:vAlign w:val="center"/>
          </w:tcPr>
          <w:p w:rsidR="00D40C69" w:rsidRPr="00FE02C4" w:rsidRDefault="00D40C69" w:rsidP="004466D6">
            <w:pPr>
              <w:jc w:val="center"/>
              <w:rPr>
                <w:rFonts w:asciiTheme="minorHAnsi" w:hAnsiTheme="minorHAnsi"/>
                <w:b/>
                <w:lang w:val="es-ES"/>
              </w:rPr>
            </w:pPr>
            <w:r w:rsidRPr="00FE02C4">
              <w:rPr>
                <w:rFonts w:asciiTheme="minorHAnsi" w:hAnsiTheme="minorHAnsi"/>
                <w:b/>
                <w:lang w:val="es-ES"/>
              </w:rPr>
              <w:t>Habilidades (saber hacer). Procedimental</w:t>
            </w:r>
          </w:p>
          <w:p w:rsidR="00D40C69" w:rsidRPr="00FE02C4" w:rsidRDefault="00D40C69" w:rsidP="004466D6">
            <w:pPr>
              <w:jc w:val="center"/>
              <w:rPr>
                <w:b/>
                <w:lang w:val="es-ES"/>
              </w:rPr>
            </w:pPr>
            <w:r w:rsidRPr="00FE02C4">
              <w:rPr>
                <w:b/>
                <w:lang w:val="es-ES"/>
              </w:rPr>
              <w:t>Habilidades socioemocionales</w:t>
            </w:r>
          </w:p>
        </w:tc>
        <w:tc>
          <w:tcPr>
            <w:tcW w:w="1506" w:type="pct"/>
            <w:shd w:val="clear" w:color="auto" w:fill="D5DCE4" w:themeFill="text2" w:themeFillTint="33"/>
            <w:vAlign w:val="center"/>
          </w:tcPr>
          <w:p w:rsidR="00D40C69" w:rsidRPr="008843A4" w:rsidRDefault="00D40C69" w:rsidP="004466D6">
            <w:pPr>
              <w:jc w:val="center"/>
              <w:rPr>
                <w:rFonts w:asciiTheme="minorHAnsi" w:hAnsiTheme="minorHAnsi"/>
                <w:b/>
                <w:lang w:val="es-ES"/>
              </w:rPr>
            </w:pPr>
            <w:r w:rsidRPr="0081792D">
              <w:rPr>
                <w:rFonts w:asciiTheme="minorHAnsi" w:hAnsiTheme="minorHAnsi"/>
                <w:b/>
                <w:lang w:val="es-ES"/>
              </w:rPr>
              <w:t>Actitudes y valores (saber ser). Actitudinal</w:t>
            </w:r>
          </w:p>
        </w:tc>
      </w:tr>
      <w:tr w:rsidR="00D40C69" w:rsidRPr="0081792D" w:rsidTr="004466D6">
        <w:trPr>
          <w:trHeight w:val="1900"/>
        </w:trPr>
        <w:tc>
          <w:tcPr>
            <w:tcW w:w="1922" w:type="pct"/>
            <w:shd w:val="clear" w:color="auto" w:fill="auto"/>
          </w:tcPr>
          <w:p w:rsidR="00D40C69" w:rsidRPr="0081792D" w:rsidRDefault="00D40C69" w:rsidP="004466D6">
            <w:pPr>
              <w:jc w:val="both"/>
              <w:rPr>
                <w:rFonts w:asciiTheme="minorHAnsi" w:hAnsiTheme="minorHAnsi"/>
                <w:b/>
                <w:lang w:val="es-ES"/>
              </w:rPr>
            </w:pPr>
            <w:r w:rsidRPr="0081792D">
              <w:rPr>
                <w:rFonts w:asciiTheme="minorHAnsi" w:hAnsiTheme="minorHAnsi"/>
                <w:i/>
                <w:lang w:val="es-ES"/>
              </w:rPr>
              <w:t>Transcriba los atributos en relación con los conocimientos que se encuentran en los programas de estudio de las unidades de aprendizaje Y QUE CORRESPONDEN A LA UNIDAD DE COMPETENCIA.</w:t>
            </w:r>
          </w:p>
        </w:tc>
        <w:tc>
          <w:tcPr>
            <w:tcW w:w="1571" w:type="pct"/>
            <w:shd w:val="clear" w:color="auto" w:fill="auto"/>
          </w:tcPr>
          <w:p w:rsidR="00D40C69" w:rsidRPr="00FE02C4" w:rsidRDefault="00D40C69" w:rsidP="004466D6">
            <w:pPr>
              <w:jc w:val="both"/>
              <w:rPr>
                <w:rFonts w:asciiTheme="minorHAnsi" w:hAnsiTheme="minorHAnsi"/>
                <w:i/>
                <w:lang w:val="es-ES"/>
              </w:rPr>
            </w:pPr>
            <w:r w:rsidRPr="00FE02C4">
              <w:rPr>
                <w:rFonts w:asciiTheme="minorHAnsi" w:hAnsiTheme="minorHAnsi"/>
                <w:i/>
                <w:lang w:val="es-ES"/>
              </w:rPr>
              <w:t>Transcriba los atributos en relación con las habilidades que se encuentran en los programas de estudio de las unidades de aprendizaje Y QUE CORRESPONDEN A LA UNIDAD DE COMPETENCIA.</w:t>
            </w:r>
          </w:p>
          <w:p w:rsidR="00D40C69" w:rsidRPr="00FE02C4" w:rsidRDefault="00D40C69" w:rsidP="004466D6">
            <w:pPr>
              <w:jc w:val="both"/>
              <w:rPr>
                <w:rFonts w:asciiTheme="minorHAnsi" w:hAnsiTheme="minorHAnsi"/>
                <w:b/>
                <w:lang w:val="es-ES"/>
              </w:rPr>
            </w:pPr>
            <w:r w:rsidRPr="00FE02C4">
              <w:rPr>
                <w:i/>
                <w:lang w:val="es-ES"/>
              </w:rPr>
              <w:t>Agregue aquellas habilidades socioemocionales que desarrollará en la UAC acordadas en el plan de academia.</w:t>
            </w:r>
          </w:p>
        </w:tc>
        <w:tc>
          <w:tcPr>
            <w:tcW w:w="1506" w:type="pct"/>
            <w:shd w:val="clear" w:color="auto" w:fill="auto"/>
          </w:tcPr>
          <w:p w:rsidR="00D40C69" w:rsidRPr="0081792D" w:rsidRDefault="00D40C69" w:rsidP="004466D6">
            <w:pPr>
              <w:jc w:val="both"/>
              <w:rPr>
                <w:rFonts w:asciiTheme="minorHAnsi" w:hAnsiTheme="minorHAnsi"/>
                <w:b/>
                <w:lang w:val="es-ES"/>
              </w:rPr>
            </w:pPr>
            <w:r w:rsidRPr="0081792D">
              <w:rPr>
                <w:rFonts w:asciiTheme="minorHAnsi" w:hAnsiTheme="minorHAnsi"/>
                <w:i/>
                <w:lang w:val="es-ES"/>
              </w:rPr>
              <w:t>Transcriba los atributos en relación con las actitudes y valores que se encuentran en los programas de estudio de las unidades de aprendizaje Y QUE CORRESPONDEN A LA UNIDAD DE COMPETENCIA.</w:t>
            </w:r>
          </w:p>
        </w:tc>
      </w:tr>
    </w:tbl>
    <w:tbl>
      <w:tblPr>
        <w:tblStyle w:val="Tablaconcuadrcula"/>
        <w:tblW w:w="0" w:type="auto"/>
        <w:tblLook w:val="04A0" w:firstRow="1" w:lastRow="0" w:firstColumn="1" w:lastColumn="0" w:noHBand="0" w:noVBand="1"/>
      </w:tblPr>
      <w:tblGrid>
        <w:gridCol w:w="1253"/>
        <w:gridCol w:w="5244"/>
        <w:gridCol w:w="979"/>
        <w:gridCol w:w="2075"/>
        <w:gridCol w:w="1638"/>
        <w:gridCol w:w="1706"/>
      </w:tblGrid>
      <w:tr w:rsidR="00D40C69" w:rsidRPr="00CF29F1" w:rsidTr="004466D6">
        <w:trPr>
          <w:trHeight w:val="509"/>
        </w:trPr>
        <w:tc>
          <w:tcPr>
            <w:tcW w:w="6497" w:type="dxa"/>
            <w:gridSpan w:val="2"/>
            <w:shd w:val="clear" w:color="auto" w:fill="D5DCE4" w:themeFill="text2" w:themeFillTint="33"/>
            <w:vAlign w:val="center"/>
          </w:tcPr>
          <w:p w:rsidR="00D40C69" w:rsidRDefault="00D40C69" w:rsidP="004466D6">
            <w:pPr>
              <w:rPr>
                <w:b/>
                <w:i/>
                <w:highlight w:val="yellow"/>
              </w:rPr>
            </w:pPr>
            <w:r w:rsidRPr="00FE02C4">
              <w:rPr>
                <w:rFonts w:asciiTheme="minorHAnsi" w:hAnsiTheme="minorHAnsi" w:cstheme="minorHAnsi"/>
                <w:b/>
              </w:rPr>
              <w:t>CONTENIDO TEMÁTICO</w:t>
            </w:r>
          </w:p>
          <w:p w:rsidR="00D40C69" w:rsidRPr="00FE02C4" w:rsidRDefault="00D40C69" w:rsidP="004466D6">
            <w:pPr>
              <w:rPr>
                <w:rFonts w:asciiTheme="minorHAnsi" w:hAnsiTheme="minorHAnsi" w:cstheme="minorHAnsi"/>
                <w:b/>
              </w:rPr>
            </w:pPr>
            <w:r w:rsidRPr="002A5471">
              <w:rPr>
                <w:b/>
                <w:i/>
                <w:highlight w:val="yellow"/>
              </w:rPr>
              <w:t>AGREGAR UN APARTADO POR CADA TEMA DE LA UNIDAD DE COMPETENCIA</w:t>
            </w:r>
          </w:p>
        </w:tc>
        <w:tc>
          <w:tcPr>
            <w:tcW w:w="6398" w:type="dxa"/>
            <w:gridSpan w:val="4"/>
            <w:shd w:val="clear" w:color="auto" w:fill="D5DCE4" w:themeFill="text2" w:themeFillTint="33"/>
            <w:vAlign w:val="center"/>
          </w:tcPr>
          <w:p w:rsidR="00D40C69" w:rsidRPr="00FE02C4" w:rsidRDefault="00D40C69" w:rsidP="004466D6">
            <w:pPr>
              <w:jc w:val="center"/>
              <w:rPr>
                <w:rFonts w:asciiTheme="minorHAnsi" w:hAnsiTheme="minorHAnsi" w:cstheme="minorHAnsi"/>
                <w:b/>
              </w:rPr>
            </w:pPr>
            <w:r w:rsidRPr="00FE02C4">
              <w:rPr>
                <w:rFonts w:asciiTheme="minorHAnsi" w:hAnsiTheme="minorHAnsi" w:cstheme="minorHAnsi"/>
                <w:b/>
              </w:rPr>
              <w:t>Atributo CG, competencia específica, competencias disciplinares básicas y extendidas.</w:t>
            </w:r>
          </w:p>
        </w:tc>
      </w:tr>
      <w:tr w:rsidR="00D40C69" w:rsidRPr="00CF29F1" w:rsidTr="004466D6">
        <w:trPr>
          <w:trHeight w:val="305"/>
        </w:trPr>
        <w:tc>
          <w:tcPr>
            <w:tcW w:w="6497" w:type="dxa"/>
            <w:gridSpan w:val="2"/>
          </w:tcPr>
          <w:p w:rsidR="00D40C69" w:rsidRPr="00FE02C4" w:rsidRDefault="00D40C69" w:rsidP="004466D6">
            <w:pPr>
              <w:rPr>
                <w:rFonts w:asciiTheme="minorHAnsi" w:hAnsiTheme="minorHAnsi" w:cstheme="minorHAnsi"/>
                <w:b/>
                <w:i/>
              </w:rPr>
            </w:pPr>
          </w:p>
        </w:tc>
        <w:tc>
          <w:tcPr>
            <w:tcW w:w="6398" w:type="dxa"/>
            <w:gridSpan w:val="4"/>
          </w:tcPr>
          <w:p w:rsidR="00D40C69" w:rsidRPr="00FE02C4" w:rsidRDefault="00D40C69" w:rsidP="004466D6">
            <w:pPr>
              <w:rPr>
                <w:rFonts w:asciiTheme="minorHAnsi" w:hAnsiTheme="minorHAnsi" w:cstheme="minorHAnsi"/>
                <w:b/>
                <w:i/>
              </w:rPr>
            </w:pPr>
          </w:p>
        </w:tc>
      </w:tr>
      <w:tr w:rsidR="00D40C69" w:rsidRPr="00CF29F1" w:rsidTr="004466D6">
        <w:trPr>
          <w:trHeight w:val="268"/>
        </w:trPr>
        <w:tc>
          <w:tcPr>
            <w:tcW w:w="6497" w:type="dxa"/>
            <w:gridSpan w:val="2"/>
          </w:tcPr>
          <w:p w:rsidR="00D40C69" w:rsidRPr="00FE02C4" w:rsidRDefault="00D40C69" w:rsidP="004466D6">
            <w:pPr>
              <w:rPr>
                <w:rFonts w:asciiTheme="minorHAnsi" w:hAnsiTheme="minorHAnsi" w:cstheme="minorHAnsi"/>
                <w:b/>
                <w:i/>
              </w:rPr>
            </w:pPr>
          </w:p>
        </w:tc>
        <w:tc>
          <w:tcPr>
            <w:tcW w:w="6398" w:type="dxa"/>
            <w:gridSpan w:val="4"/>
          </w:tcPr>
          <w:p w:rsidR="00D40C69" w:rsidRPr="00FE02C4" w:rsidRDefault="00D40C69" w:rsidP="004466D6">
            <w:pPr>
              <w:rPr>
                <w:rFonts w:asciiTheme="minorHAnsi" w:hAnsiTheme="minorHAnsi" w:cstheme="minorHAnsi"/>
                <w:b/>
                <w:i/>
              </w:rPr>
            </w:pPr>
          </w:p>
        </w:tc>
      </w:tr>
      <w:tr w:rsidR="00D40C69" w:rsidRPr="00CF29F1" w:rsidTr="004466D6">
        <w:trPr>
          <w:trHeight w:val="268"/>
        </w:trPr>
        <w:tc>
          <w:tcPr>
            <w:tcW w:w="6497" w:type="dxa"/>
            <w:gridSpan w:val="2"/>
          </w:tcPr>
          <w:p w:rsidR="00D40C69" w:rsidRPr="00FE02C4" w:rsidRDefault="00D40C69" w:rsidP="004466D6">
            <w:pPr>
              <w:rPr>
                <w:rFonts w:asciiTheme="minorHAnsi" w:hAnsiTheme="minorHAnsi" w:cstheme="minorHAnsi"/>
                <w:b/>
                <w:i/>
              </w:rPr>
            </w:pPr>
          </w:p>
        </w:tc>
        <w:tc>
          <w:tcPr>
            <w:tcW w:w="6398" w:type="dxa"/>
            <w:gridSpan w:val="4"/>
          </w:tcPr>
          <w:p w:rsidR="00D40C69" w:rsidRPr="00FE02C4" w:rsidRDefault="00D40C69" w:rsidP="004466D6">
            <w:pPr>
              <w:rPr>
                <w:rFonts w:asciiTheme="minorHAnsi" w:hAnsiTheme="minorHAnsi" w:cstheme="minorHAnsi"/>
                <w:b/>
                <w:i/>
              </w:rPr>
            </w:pPr>
          </w:p>
        </w:tc>
      </w:tr>
      <w:tr w:rsidR="00D40C69" w:rsidRPr="00CF29F1" w:rsidTr="004466D6">
        <w:trPr>
          <w:trHeight w:val="983"/>
        </w:trPr>
        <w:tc>
          <w:tcPr>
            <w:tcW w:w="1253" w:type="dxa"/>
            <w:shd w:val="clear" w:color="auto" w:fill="D5DCE4" w:themeFill="text2" w:themeFillTint="33"/>
            <w:vAlign w:val="center"/>
          </w:tcPr>
          <w:p w:rsidR="00D40C69" w:rsidRPr="00FE02C4" w:rsidRDefault="00D40C69" w:rsidP="004466D6">
            <w:pPr>
              <w:jc w:val="center"/>
              <w:rPr>
                <w:rFonts w:asciiTheme="minorHAnsi" w:hAnsiTheme="minorHAnsi" w:cstheme="minorHAnsi"/>
                <w:b/>
              </w:rPr>
            </w:pPr>
          </w:p>
        </w:tc>
        <w:tc>
          <w:tcPr>
            <w:tcW w:w="6223" w:type="dxa"/>
            <w:gridSpan w:val="2"/>
            <w:shd w:val="clear" w:color="auto" w:fill="D5DCE4" w:themeFill="text2" w:themeFillTint="33"/>
            <w:vAlign w:val="center"/>
          </w:tcPr>
          <w:p w:rsidR="00D40C69" w:rsidRPr="00FE02C4" w:rsidRDefault="00D40C69" w:rsidP="004466D6">
            <w:pPr>
              <w:jc w:val="center"/>
              <w:rPr>
                <w:rFonts w:asciiTheme="minorHAnsi" w:hAnsiTheme="minorHAnsi" w:cstheme="minorHAnsi"/>
                <w:b/>
              </w:rPr>
            </w:pPr>
            <w:r w:rsidRPr="00FE02C4">
              <w:rPr>
                <w:rFonts w:asciiTheme="minorHAnsi" w:hAnsiTheme="minorHAnsi" w:cstheme="minorHAnsi"/>
                <w:b/>
              </w:rPr>
              <w:t>Estrategias de aprendizaje</w:t>
            </w:r>
          </w:p>
          <w:p w:rsidR="00D40C69" w:rsidRPr="00FE02C4" w:rsidRDefault="00D40C69" w:rsidP="004466D6">
            <w:pPr>
              <w:jc w:val="center"/>
              <w:rPr>
                <w:rFonts w:asciiTheme="minorHAnsi" w:hAnsiTheme="minorHAnsi" w:cstheme="minorHAnsi"/>
              </w:rPr>
            </w:pPr>
            <w:r w:rsidRPr="00FE02C4">
              <w:rPr>
                <w:rFonts w:asciiTheme="minorHAnsi" w:hAnsiTheme="minorHAnsi" w:cstheme="minorHAnsi"/>
              </w:rPr>
              <w:t>(Retomar la planeación didáctica de Academia)</w:t>
            </w:r>
          </w:p>
          <w:p w:rsidR="00D40C69" w:rsidRPr="00FE02C4" w:rsidRDefault="00D40C69" w:rsidP="004466D6">
            <w:pPr>
              <w:jc w:val="center"/>
              <w:rPr>
                <w:rFonts w:asciiTheme="minorHAnsi" w:hAnsiTheme="minorHAnsi" w:cstheme="minorHAnsi"/>
                <w:b/>
              </w:rPr>
            </w:pPr>
          </w:p>
        </w:tc>
        <w:tc>
          <w:tcPr>
            <w:tcW w:w="2075" w:type="dxa"/>
            <w:shd w:val="clear" w:color="auto" w:fill="D5DCE4" w:themeFill="text2" w:themeFillTint="33"/>
            <w:vAlign w:val="center"/>
          </w:tcPr>
          <w:p w:rsidR="00D40C69" w:rsidRPr="00FE02C4" w:rsidRDefault="00D40C69" w:rsidP="004466D6">
            <w:pPr>
              <w:jc w:val="center"/>
              <w:rPr>
                <w:rFonts w:asciiTheme="minorHAnsi" w:hAnsiTheme="minorHAnsi" w:cstheme="minorHAnsi"/>
                <w:b/>
              </w:rPr>
            </w:pPr>
            <w:r w:rsidRPr="00FE02C4">
              <w:rPr>
                <w:rFonts w:asciiTheme="minorHAnsi" w:hAnsiTheme="minorHAnsi" w:cstheme="minorHAnsi"/>
                <w:b/>
              </w:rPr>
              <w:t>Evaluación</w:t>
            </w:r>
          </w:p>
          <w:p w:rsidR="00D40C69" w:rsidRPr="00FE02C4" w:rsidRDefault="00D40C69" w:rsidP="004466D6">
            <w:pPr>
              <w:jc w:val="center"/>
              <w:rPr>
                <w:rFonts w:asciiTheme="minorHAnsi" w:hAnsiTheme="minorHAnsi" w:cstheme="minorHAnsi"/>
                <w:b/>
              </w:rPr>
            </w:pPr>
            <w:r w:rsidRPr="00FE02C4">
              <w:rPr>
                <w:rFonts w:asciiTheme="minorHAnsi" w:hAnsiTheme="minorHAnsi" w:cstheme="minorHAnsi"/>
                <w:b/>
              </w:rPr>
              <w:t>e instrumentos</w:t>
            </w:r>
          </w:p>
          <w:p w:rsidR="00D40C69" w:rsidRPr="00FE02C4" w:rsidRDefault="00D40C69" w:rsidP="004466D6">
            <w:pPr>
              <w:jc w:val="center"/>
              <w:rPr>
                <w:rFonts w:asciiTheme="minorHAnsi" w:hAnsiTheme="minorHAnsi" w:cstheme="minorHAnsi"/>
                <w:b/>
              </w:rPr>
            </w:pPr>
            <w:r w:rsidRPr="00FE02C4">
              <w:rPr>
                <w:rFonts w:asciiTheme="minorHAnsi" w:hAnsiTheme="minorHAnsi" w:cstheme="minorHAnsi"/>
                <w:b/>
              </w:rPr>
              <w:t xml:space="preserve">(Diagnóstica, formativa, </w:t>
            </w:r>
            <w:proofErr w:type="spellStart"/>
            <w:r w:rsidRPr="00FE02C4">
              <w:rPr>
                <w:rFonts w:asciiTheme="minorHAnsi" w:hAnsiTheme="minorHAnsi" w:cstheme="minorHAnsi"/>
                <w:b/>
              </w:rPr>
              <w:t>sumativa</w:t>
            </w:r>
            <w:proofErr w:type="spellEnd"/>
            <w:r w:rsidRPr="00FE02C4">
              <w:rPr>
                <w:rFonts w:asciiTheme="minorHAnsi" w:hAnsiTheme="minorHAnsi" w:cstheme="minorHAnsi"/>
                <w:b/>
              </w:rPr>
              <w:t>)</w:t>
            </w:r>
          </w:p>
        </w:tc>
        <w:tc>
          <w:tcPr>
            <w:tcW w:w="1638" w:type="dxa"/>
            <w:shd w:val="clear" w:color="auto" w:fill="D5DCE4" w:themeFill="text2" w:themeFillTint="33"/>
            <w:vAlign w:val="center"/>
          </w:tcPr>
          <w:p w:rsidR="00D40C69" w:rsidRPr="00FE02C4" w:rsidRDefault="00D40C69" w:rsidP="004466D6">
            <w:pPr>
              <w:jc w:val="center"/>
              <w:rPr>
                <w:rFonts w:asciiTheme="minorHAnsi" w:hAnsiTheme="minorHAnsi" w:cstheme="minorHAnsi"/>
                <w:b/>
              </w:rPr>
            </w:pPr>
            <w:r w:rsidRPr="00FE02C4">
              <w:rPr>
                <w:rFonts w:asciiTheme="minorHAnsi" w:hAnsiTheme="minorHAnsi" w:cstheme="minorHAnsi"/>
                <w:b/>
              </w:rPr>
              <w:t xml:space="preserve">Evidencia del logro </w:t>
            </w:r>
          </w:p>
        </w:tc>
        <w:tc>
          <w:tcPr>
            <w:tcW w:w="1706" w:type="dxa"/>
            <w:shd w:val="clear" w:color="auto" w:fill="D5DCE4" w:themeFill="text2" w:themeFillTint="33"/>
            <w:vAlign w:val="center"/>
          </w:tcPr>
          <w:p w:rsidR="00D40C69" w:rsidRPr="00FE02C4" w:rsidRDefault="00D40C69" w:rsidP="004466D6">
            <w:pPr>
              <w:jc w:val="center"/>
              <w:rPr>
                <w:rFonts w:asciiTheme="minorHAnsi" w:hAnsiTheme="minorHAnsi" w:cstheme="minorHAnsi"/>
                <w:b/>
              </w:rPr>
            </w:pPr>
            <w:r w:rsidRPr="00FE02C4">
              <w:rPr>
                <w:rFonts w:asciiTheme="minorHAnsi" w:hAnsiTheme="minorHAnsi" w:cstheme="minorHAnsi"/>
                <w:b/>
              </w:rPr>
              <w:t xml:space="preserve">Observaciones y/o comentarios </w:t>
            </w:r>
          </w:p>
        </w:tc>
      </w:tr>
      <w:tr w:rsidR="00D40C69" w:rsidRPr="009371AC" w:rsidTr="004466D6">
        <w:trPr>
          <w:trHeight w:val="1194"/>
        </w:trPr>
        <w:tc>
          <w:tcPr>
            <w:tcW w:w="1253" w:type="dxa"/>
          </w:tcPr>
          <w:p w:rsidR="00D40C69" w:rsidRPr="00FE02C4" w:rsidRDefault="00D40C69" w:rsidP="004466D6">
            <w:pPr>
              <w:jc w:val="center"/>
              <w:rPr>
                <w:rFonts w:asciiTheme="minorHAnsi" w:hAnsiTheme="minorHAnsi" w:cstheme="minorHAnsi"/>
              </w:rPr>
            </w:pPr>
            <w:r>
              <w:rPr>
                <w:rFonts w:asciiTheme="minorHAnsi" w:hAnsiTheme="minorHAnsi" w:cstheme="minorHAnsi"/>
                <w:b/>
              </w:rPr>
              <w:t>No. d</w:t>
            </w:r>
            <w:r w:rsidRPr="00FE02C4">
              <w:rPr>
                <w:rFonts w:asciiTheme="minorHAnsi" w:hAnsiTheme="minorHAnsi" w:cstheme="minorHAnsi"/>
                <w:b/>
              </w:rPr>
              <w:t>e semana</w:t>
            </w:r>
          </w:p>
        </w:tc>
        <w:tc>
          <w:tcPr>
            <w:tcW w:w="6223" w:type="dxa"/>
            <w:gridSpan w:val="2"/>
            <w:vMerge w:val="restart"/>
          </w:tcPr>
          <w:p w:rsidR="00D40C69" w:rsidRPr="00FE02C4" w:rsidRDefault="00D40C69" w:rsidP="004466D6">
            <w:pPr>
              <w:rPr>
                <w:rFonts w:asciiTheme="minorHAnsi" w:hAnsiTheme="minorHAnsi" w:cstheme="minorHAnsi"/>
                <w:b/>
                <w:i/>
              </w:rPr>
            </w:pPr>
            <w:r w:rsidRPr="00FE02C4">
              <w:rPr>
                <w:rFonts w:asciiTheme="minorHAnsi" w:hAnsiTheme="minorHAnsi" w:cstheme="minorHAnsi"/>
                <w:b/>
              </w:rPr>
              <w:t>APERTURA O INICIO</w:t>
            </w:r>
          </w:p>
          <w:p w:rsidR="00D40C69" w:rsidRPr="00FE02C4" w:rsidRDefault="00D40C69" w:rsidP="004466D6">
            <w:pPr>
              <w:rPr>
                <w:rFonts w:asciiTheme="minorHAnsi" w:hAnsiTheme="minorHAnsi" w:cstheme="minorHAnsi"/>
                <w:b/>
              </w:rPr>
            </w:pPr>
            <w:r w:rsidRPr="00FE02C4">
              <w:rPr>
                <w:rFonts w:asciiTheme="minorHAnsi" w:hAnsiTheme="minorHAnsi" w:cstheme="minorHAnsi"/>
                <w:i/>
              </w:rPr>
              <w:t>Referente a las actividades por realizar al inicio de un tema, donde el docente debe atraer la atención de sus estudiantes para la recuperación del conocimiento previo. Se busca en todo momento hacer que el</w:t>
            </w:r>
            <w:r w:rsidRPr="00FE02C4">
              <w:rPr>
                <w:rFonts w:asciiTheme="minorHAnsi" w:hAnsiTheme="minorHAnsi" w:cstheme="minorHAnsi"/>
                <w:b/>
                <w:i/>
              </w:rPr>
              <w:t xml:space="preserve"> </w:t>
            </w:r>
            <w:r w:rsidRPr="00FE02C4">
              <w:rPr>
                <w:rFonts w:asciiTheme="minorHAnsi" w:hAnsiTheme="minorHAnsi" w:cstheme="minorHAnsi"/>
                <w:i/>
              </w:rPr>
              <w:t xml:space="preserve">alumno </w:t>
            </w:r>
            <w:r w:rsidRPr="00FE02C4">
              <w:rPr>
                <w:rFonts w:asciiTheme="minorHAnsi" w:hAnsiTheme="minorHAnsi" w:cstheme="minorHAnsi"/>
                <w:i/>
              </w:rPr>
              <w:lastRenderedPageBreak/>
              <w:t>esté consciente de lo que va hacer (actividades creativas, detonadoras, vinculadas con las competencias por desarrollar).</w:t>
            </w:r>
            <w:r w:rsidRPr="00FE02C4">
              <w:rPr>
                <w:rFonts w:asciiTheme="minorHAnsi" w:hAnsiTheme="minorHAnsi" w:cstheme="minorHAnsi"/>
                <w:b/>
              </w:rPr>
              <w:t xml:space="preserve"> </w:t>
            </w:r>
          </w:p>
          <w:p w:rsidR="00D40C69" w:rsidRPr="00FE02C4" w:rsidRDefault="00D40C69" w:rsidP="004466D6">
            <w:pPr>
              <w:rPr>
                <w:rFonts w:asciiTheme="minorHAnsi" w:hAnsiTheme="minorHAnsi" w:cstheme="minorHAnsi"/>
                <w:b/>
              </w:rPr>
            </w:pPr>
            <w:r w:rsidRPr="00FE02C4">
              <w:rPr>
                <w:rFonts w:asciiTheme="minorHAnsi" w:hAnsiTheme="minorHAnsi" w:cstheme="minorHAnsi"/>
                <w:b/>
              </w:rPr>
              <w:t>DESARROLLO</w:t>
            </w:r>
          </w:p>
          <w:p w:rsidR="00D40C69" w:rsidRPr="00FE02C4" w:rsidRDefault="00D40C69" w:rsidP="004466D6">
            <w:pPr>
              <w:rPr>
                <w:rFonts w:asciiTheme="minorHAnsi" w:hAnsiTheme="minorHAnsi" w:cstheme="minorHAnsi"/>
                <w:b/>
                <w:i/>
              </w:rPr>
            </w:pPr>
            <w:r w:rsidRPr="00FE02C4">
              <w:rPr>
                <w:rFonts w:asciiTheme="minorHAnsi" w:hAnsiTheme="minorHAnsi" w:cstheme="minorHAnsi"/>
                <w:i/>
              </w:rPr>
              <w:t>Referente a las actividades que desarrollará el docente utilizando todas las estrategias de enseñanza y aprendizaje, para la adquisición de conocimientos, procedimientos y aplicación de los aprendizajes entre los que se encuentran: lecturas con ideas centrales, toma de apuntes y organizadores gráficos, elaboración de cuadros comparativos, esquemas y mapas mentales, mapas conceptuales, esquemas SQA, (qué sé, qué quiero aprender, qué aprendí), esquemas de preguntas guía, entre otras. Explicar de qué manera las estrategias apoyan el logro de las competencias el MCC: genéricas y disciplinares (básicas y extendidas</w:t>
            </w:r>
            <w:r w:rsidRPr="00FE02C4">
              <w:rPr>
                <w:rFonts w:asciiTheme="minorHAnsi" w:hAnsiTheme="minorHAnsi" w:cstheme="minorHAnsi"/>
                <w:b/>
                <w:i/>
              </w:rPr>
              <w:t>).</w:t>
            </w:r>
          </w:p>
          <w:p w:rsidR="00D40C69" w:rsidRPr="00FE02C4" w:rsidRDefault="00D40C69" w:rsidP="004466D6">
            <w:pPr>
              <w:rPr>
                <w:rFonts w:asciiTheme="minorHAnsi" w:hAnsiTheme="minorHAnsi" w:cstheme="minorHAnsi"/>
                <w:b/>
              </w:rPr>
            </w:pPr>
            <w:r w:rsidRPr="00FE02C4">
              <w:rPr>
                <w:rFonts w:asciiTheme="minorHAnsi" w:hAnsiTheme="minorHAnsi" w:cstheme="minorHAnsi"/>
                <w:b/>
              </w:rPr>
              <w:t>CIERRE</w:t>
            </w:r>
          </w:p>
          <w:p w:rsidR="00D40C69" w:rsidRPr="00FE02C4" w:rsidRDefault="00D40C69" w:rsidP="004466D6">
            <w:pPr>
              <w:jc w:val="both"/>
              <w:rPr>
                <w:rFonts w:asciiTheme="minorHAnsi" w:hAnsiTheme="minorHAnsi" w:cstheme="minorHAnsi"/>
              </w:rPr>
            </w:pPr>
            <w:r w:rsidRPr="00FE02C4">
              <w:rPr>
                <w:rFonts w:asciiTheme="minorHAnsi" w:hAnsiTheme="minorHAnsi" w:cstheme="minorHAnsi"/>
                <w:i/>
              </w:rPr>
              <w:t>Referente a las actividades que ayudarán a concluir los contenidos temáticos revisados y que permiten al docente verificar el aprendizaje obtenido por parte de los estudiantes y el desarrollo de las competencias específicas y su correspondencia con las competencia disciplinares básicas y extendidas planteadas.</w:t>
            </w:r>
          </w:p>
        </w:tc>
        <w:tc>
          <w:tcPr>
            <w:tcW w:w="2075" w:type="dxa"/>
            <w:vMerge w:val="restart"/>
          </w:tcPr>
          <w:p w:rsidR="00D40C69" w:rsidRPr="00CF3646" w:rsidRDefault="00D40C69" w:rsidP="004466D6">
            <w:pPr>
              <w:jc w:val="both"/>
              <w:rPr>
                <w:rFonts w:asciiTheme="minorHAnsi" w:hAnsiTheme="minorHAnsi" w:cstheme="minorHAnsi"/>
              </w:rPr>
            </w:pPr>
            <w:r w:rsidRPr="00CF3646">
              <w:rPr>
                <w:rFonts w:asciiTheme="minorHAnsi" w:hAnsiTheme="minorHAnsi" w:cstheme="minorHAnsi"/>
                <w:i/>
              </w:rPr>
              <w:lastRenderedPageBreak/>
              <w:t xml:space="preserve">Describir los instrumentos que se utilizarán para la evaluación </w:t>
            </w:r>
            <w:r w:rsidRPr="00CF3646">
              <w:rPr>
                <w:rFonts w:asciiTheme="minorHAnsi" w:hAnsiTheme="minorHAnsi" w:cstheme="minorHAnsi"/>
                <w:i/>
              </w:rPr>
              <w:lastRenderedPageBreak/>
              <w:t xml:space="preserve">diagnóstica; en la evaluación formativa, por último describir los aspectos o productos así como sus porcentajes correspondientes para la evaluación </w:t>
            </w:r>
            <w:proofErr w:type="spellStart"/>
            <w:r w:rsidRPr="00CF3646">
              <w:rPr>
                <w:rFonts w:asciiTheme="minorHAnsi" w:hAnsiTheme="minorHAnsi" w:cstheme="minorHAnsi"/>
                <w:i/>
              </w:rPr>
              <w:t>sumativa</w:t>
            </w:r>
            <w:proofErr w:type="spellEnd"/>
          </w:p>
        </w:tc>
        <w:tc>
          <w:tcPr>
            <w:tcW w:w="1638" w:type="dxa"/>
            <w:vMerge w:val="restart"/>
          </w:tcPr>
          <w:p w:rsidR="00D40C69" w:rsidRPr="00CF3646" w:rsidRDefault="00D40C69" w:rsidP="004466D6">
            <w:pPr>
              <w:jc w:val="both"/>
              <w:rPr>
                <w:rFonts w:asciiTheme="minorHAnsi" w:hAnsiTheme="minorHAnsi" w:cstheme="minorHAnsi"/>
                <w:i/>
              </w:rPr>
            </w:pPr>
            <w:r w:rsidRPr="00CF3646">
              <w:rPr>
                <w:rFonts w:asciiTheme="minorHAnsi" w:hAnsiTheme="minorHAnsi" w:cstheme="minorHAnsi"/>
                <w:i/>
              </w:rPr>
              <w:lastRenderedPageBreak/>
              <w:t xml:space="preserve">Relacionar cada producto con los atributos de la CG, </w:t>
            </w:r>
            <w:r w:rsidRPr="00CF3646">
              <w:rPr>
                <w:rFonts w:asciiTheme="minorHAnsi" w:hAnsiTheme="minorHAnsi" w:cstheme="minorHAnsi"/>
                <w:i/>
              </w:rPr>
              <w:lastRenderedPageBreak/>
              <w:t>competencias específicas del programa y competencias disciplinares básicas y extendidas del MCC</w:t>
            </w:r>
          </w:p>
          <w:p w:rsidR="00D40C69" w:rsidRPr="00CF3646" w:rsidRDefault="00D40C69" w:rsidP="004466D6">
            <w:pPr>
              <w:jc w:val="both"/>
              <w:rPr>
                <w:rFonts w:asciiTheme="minorHAnsi" w:hAnsiTheme="minorHAnsi" w:cstheme="minorHAnsi"/>
              </w:rPr>
            </w:pPr>
            <w:r w:rsidRPr="00CF3646">
              <w:rPr>
                <w:rFonts w:asciiTheme="minorHAnsi" w:hAnsiTheme="minorHAnsi" w:cstheme="minorHAnsi"/>
                <w:i/>
              </w:rPr>
              <w:t>(Reporte, presentación, portafolio, etc.)</w:t>
            </w:r>
          </w:p>
        </w:tc>
        <w:tc>
          <w:tcPr>
            <w:tcW w:w="1706" w:type="dxa"/>
            <w:vMerge w:val="restart"/>
          </w:tcPr>
          <w:p w:rsidR="00D40C69" w:rsidRPr="00FE02C4" w:rsidRDefault="00D40C69" w:rsidP="004466D6">
            <w:pPr>
              <w:jc w:val="both"/>
              <w:rPr>
                <w:rFonts w:asciiTheme="minorHAnsi" w:hAnsiTheme="minorHAnsi" w:cstheme="minorHAnsi"/>
              </w:rPr>
            </w:pPr>
            <w:r w:rsidRPr="00FE02C4">
              <w:rPr>
                <w:rFonts w:asciiTheme="minorHAnsi" w:hAnsiTheme="minorHAnsi" w:cstheme="minorHAnsi"/>
              </w:rPr>
              <w:lastRenderedPageBreak/>
              <w:t>(Incidencias, reprogramación, contingencias, etc.)</w:t>
            </w:r>
          </w:p>
        </w:tc>
      </w:tr>
      <w:tr w:rsidR="00D40C69" w:rsidRPr="009371AC" w:rsidTr="004466D6">
        <w:trPr>
          <w:trHeight w:val="1193"/>
        </w:trPr>
        <w:tc>
          <w:tcPr>
            <w:tcW w:w="1253" w:type="dxa"/>
          </w:tcPr>
          <w:p w:rsidR="00D40C69" w:rsidRPr="00FE02C4" w:rsidRDefault="00D40C69" w:rsidP="004466D6">
            <w:pPr>
              <w:jc w:val="center"/>
              <w:rPr>
                <w:rFonts w:asciiTheme="minorHAnsi" w:hAnsiTheme="minorHAnsi" w:cstheme="minorHAnsi"/>
              </w:rPr>
            </w:pPr>
            <w:r w:rsidRPr="00FE02C4">
              <w:rPr>
                <w:rFonts w:asciiTheme="minorHAnsi" w:hAnsiTheme="minorHAnsi" w:cstheme="minorHAnsi"/>
                <w:b/>
              </w:rPr>
              <w:lastRenderedPageBreak/>
              <w:t>No. de sesión</w:t>
            </w:r>
          </w:p>
        </w:tc>
        <w:tc>
          <w:tcPr>
            <w:tcW w:w="6223" w:type="dxa"/>
            <w:gridSpan w:val="2"/>
            <w:vMerge/>
          </w:tcPr>
          <w:p w:rsidR="00D40C69" w:rsidRPr="00C1098B" w:rsidRDefault="00D40C69" w:rsidP="004466D6">
            <w:pPr>
              <w:rPr>
                <w:rFonts w:asciiTheme="minorHAnsi" w:hAnsiTheme="minorHAnsi" w:cstheme="minorHAnsi"/>
                <w:b/>
                <w:highlight w:val="cyan"/>
              </w:rPr>
            </w:pPr>
          </w:p>
        </w:tc>
        <w:tc>
          <w:tcPr>
            <w:tcW w:w="2075" w:type="dxa"/>
            <w:vMerge/>
          </w:tcPr>
          <w:p w:rsidR="00D40C69" w:rsidRPr="00723CFC" w:rsidRDefault="00D40C69" w:rsidP="004466D6">
            <w:pPr>
              <w:jc w:val="both"/>
              <w:rPr>
                <w:rFonts w:asciiTheme="minorHAnsi" w:hAnsiTheme="minorHAnsi" w:cstheme="minorHAnsi"/>
                <w:i/>
              </w:rPr>
            </w:pPr>
          </w:p>
        </w:tc>
        <w:tc>
          <w:tcPr>
            <w:tcW w:w="1638" w:type="dxa"/>
            <w:vMerge/>
          </w:tcPr>
          <w:p w:rsidR="00D40C69" w:rsidRPr="00723CFC" w:rsidRDefault="00D40C69" w:rsidP="004466D6">
            <w:pPr>
              <w:jc w:val="both"/>
              <w:rPr>
                <w:rFonts w:asciiTheme="minorHAnsi" w:hAnsiTheme="minorHAnsi" w:cstheme="minorHAnsi"/>
                <w:i/>
              </w:rPr>
            </w:pPr>
          </w:p>
        </w:tc>
        <w:tc>
          <w:tcPr>
            <w:tcW w:w="1706" w:type="dxa"/>
            <w:vMerge/>
          </w:tcPr>
          <w:p w:rsidR="00D40C69" w:rsidRPr="00375AE5" w:rsidRDefault="00D40C69" w:rsidP="004466D6">
            <w:pPr>
              <w:jc w:val="both"/>
              <w:rPr>
                <w:rFonts w:asciiTheme="minorHAnsi" w:hAnsiTheme="minorHAnsi" w:cstheme="minorHAnsi"/>
                <w:highlight w:val="cyan"/>
              </w:rPr>
            </w:pPr>
          </w:p>
        </w:tc>
      </w:tr>
      <w:tr w:rsidR="00D40C69" w:rsidRPr="009371AC" w:rsidTr="004466D6">
        <w:trPr>
          <w:trHeight w:val="1193"/>
        </w:trPr>
        <w:tc>
          <w:tcPr>
            <w:tcW w:w="1253" w:type="dxa"/>
          </w:tcPr>
          <w:p w:rsidR="00D40C69" w:rsidRPr="00FE02C4" w:rsidRDefault="00D40C69" w:rsidP="004466D6">
            <w:pPr>
              <w:jc w:val="center"/>
              <w:rPr>
                <w:rFonts w:asciiTheme="minorHAnsi" w:hAnsiTheme="minorHAnsi" w:cstheme="minorHAnsi"/>
              </w:rPr>
            </w:pPr>
            <w:r>
              <w:rPr>
                <w:rFonts w:asciiTheme="minorHAnsi" w:hAnsiTheme="minorHAnsi" w:cstheme="minorHAnsi"/>
                <w:b/>
              </w:rPr>
              <w:t>F</w:t>
            </w:r>
            <w:r w:rsidRPr="00FE02C4">
              <w:rPr>
                <w:rFonts w:asciiTheme="minorHAnsi" w:hAnsiTheme="minorHAnsi" w:cstheme="minorHAnsi"/>
                <w:b/>
              </w:rPr>
              <w:t>echa</w:t>
            </w:r>
          </w:p>
        </w:tc>
        <w:tc>
          <w:tcPr>
            <w:tcW w:w="6223" w:type="dxa"/>
            <w:gridSpan w:val="2"/>
            <w:vMerge/>
          </w:tcPr>
          <w:p w:rsidR="00D40C69" w:rsidRPr="00C1098B" w:rsidRDefault="00D40C69" w:rsidP="004466D6">
            <w:pPr>
              <w:rPr>
                <w:rFonts w:asciiTheme="minorHAnsi" w:hAnsiTheme="minorHAnsi" w:cstheme="minorHAnsi"/>
                <w:b/>
                <w:highlight w:val="cyan"/>
              </w:rPr>
            </w:pPr>
          </w:p>
        </w:tc>
        <w:tc>
          <w:tcPr>
            <w:tcW w:w="2075" w:type="dxa"/>
            <w:vMerge/>
          </w:tcPr>
          <w:p w:rsidR="00D40C69" w:rsidRPr="00723CFC" w:rsidRDefault="00D40C69" w:rsidP="004466D6">
            <w:pPr>
              <w:jc w:val="both"/>
              <w:rPr>
                <w:rFonts w:asciiTheme="minorHAnsi" w:hAnsiTheme="minorHAnsi" w:cstheme="minorHAnsi"/>
                <w:i/>
              </w:rPr>
            </w:pPr>
          </w:p>
        </w:tc>
        <w:tc>
          <w:tcPr>
            <w:tcW w:w="1638" w:type="dxa"/>
            <w:vMerge/>
          </w:tcPr>
          <w:p w:rsidR="00D40C69" w:rsidRPr="00723CFC" w:rsidRDefault="00D40C69" w:rsidP="004466D6">
            <w:pPr>
              <w:jc w:val="both"/>
              <w:rPr>
                <w:rFonts w:asciiTheme="minorHAnsi" w:hAnsiTheme="minorHAnsi" w:cstheme="minorHAnsi"/>
                <w:i/>
              </w:rPr>
            </w:pPr>
          </w:p>
        </w:tc>
        <w:tc>
          <w:tcPr>
            <w:tcW w:w="1706" w:type="dxa"/>
            <w:vMerge/>
          </w:tcPr>
          <w:p w:rsidR="00D40C69" w:rsidRPr="00375AE5" w:rsidRDefault="00D40C69" w:rsidP="004466D6">
            <w:pPr>
              <w:jc w:val="both"/>
              <w:rPr>
                <w:rFonts w:asciiTheme="minorHAnsi" w:hAnsiTheme="minorHAnsi" w:cstheme="minorHAnsi"/>
                <w:highlight w:val="cyan"/>
              </w:rPr>
            </w:pPr>
          </w:p>
        </w:tc>
      </w:tr>
      <w:tr w:rsidR="00D40C69" w:rsidRPr="009371AC" w:rsidTr="004466D6">
        <w:trPr>
          <w:trHeight w:val="90"/>
        </w:trPr>
        <w:tc>
          <w:tcPr>
            <w:tcW w:w="1253" w:type="dxa"/>
          </w:tcPr>
          <w:p w:rsidR="00D40C69" w:rsidRPr="009371AC" w:rsidRDefault="00D40C69" w:rsidP="004466D6">
            <w:pPr>
              <w:jc w:val="center"/>
              <w:rPr>
                <w:rFonts w:asciiTheme="minorHAnsi" w:hAnsiTheme="minorHAnsi" w:cstheme="minorHAnsi"/>
              </w:rPr>
            </w:pPr>
            <w:r>
              <w:rPr>
                <w:rFonts w:asciiTheme="minorHAnsi" w:hAnsiTheme="minorHAnsi" w:cstheme="minorHAnsi"/>
                <w:b/>
              </w:rPr>
              <w:t>No. d</w:t>
            </w:r>
            <w:r w:rsidRPr="00FE02C4">
              <w:rPr>
                <w:rFonts w:asciiTheme="minorHAnsi" w:hAnsiTheme="minorHAnsi" w:cstheme="minorHAnsi"/>
                <w:b/>
              </w:rPr>
              <w:t>e semana</w:t>
            </w:r>
          </w:p>
        </w:tc>
        <w:tc>
          <w:tcPr>
            <w:tcW w:w="6223" w:type="dxa"/>
            <w:gridSpan w:val="2"/>
            <w:vMerge w:val="restart"/>
          </w:tcPr>
          <w:p w:rsidR="00D40C69" w:rsidRPr="009371AC" w:rsidRDefault="00D40C69" w:rsidP="004466D6">
            <w:pPr>
              <w:jc w:val="both"/>
              <w:rPr>
                <w:rFonts w:asciiTheme="minorHAnsi" w:hAnsiTheme="minorHAnsi" w:cstheme="minorHAnsi"/>
              </w:rPr>
            </w:pPr>
          </w:p>
        </w:tc>
        <w:tc>
          <w:tcPr>
            <w:tcW w:w="2075" w:type="dxa"/>
            <w:vMerge w:val="restart"/>
          </w:tcPr>
          <w:p w:rsidR="00D40C69" w:rsidRPr="009371AC" w:rsidRDefault="00D40C69" w:rsidP="004466D6">
            <w:pPr>
              <w:jc w:val="both"/>
              <w:rPr>
                <w:rFonts w:asciiTheme="minorHAnsi" w:hAnsiTheme="minorHAnsi" w:cstheme="minorHAnsi"/>
              </w:rPr>
            </w:pPr>
          </w:p>
        </w:tc>
        <w:tc>
          <w:tcPr>
            <w:tcW w:w="1638" w:type="dxa"/>
            <w:vMerge w:val="restart"/>
          </w:tcPr>
          <w:p w:rsidR="00D40C69" w:rsidRPr="009371AC" w:rsidRDefault="00D40C69" w:rsidP="004466D6">
            <w:pPr>
              <w:jc w:val="both"/>
              <w:rPr>
                <w:rFonts w:asciiTheme="minorHAnsi" w:hAnsiTheme="minorHAnsi" w:cstheme="minorHAnsi"/>
              </w:rPr>
            </w:pPr>
          </w:p>
        </w:tc>
        <w:tc>
          <w:tcPr>
            <w:tcW w:w="1706" w:type="dxa"/>
            <w:vMerge w:val="restart"/>
          </w:tcPr>
          <w:p w:rsidR="00D40C69" w:rsidRPr="009371AC" w:rsidRDefault="00D40C69" w:rsidP="004466D6">
            <w:pPr>
              <w:jc w:val="both"/>
              <w:rPr>
                <w:rFonts w:asciiTheme="minorHAnsi" w:hAnsiTheme="minorHAnsi" w:cstheme="minorHAnsi"/>
              </w:rPr>
            </w:pPr>
          </w:p>
        </w:tc>
      </w:tr>
      <w:tr w:rsidR="00D40C69" w:rsidRPr="009371AC" w:rsidTr="004466D6">
        <w:trPr>
          <w:trHeight w:val="90"/>
        </w:trPr>
        <w:tc>
          <w:tcPr>
            <w:tcW w:w="1253" w:type="dxa"/>
          </w:tcPr>
          <w:p w:rsidR="00D40C69" w:rsidRPr="009371AC" w:rsidRDefault="00D40C69" w:rsidP="004466D6">
            <w:pPr>
              <w:jc w:val="center"/>
              <w:rPr>
                <w:rFonts w:asciiTheme="minorHAnsi" w:hAnsiTheme="minorHAnsi" w:cstheme="minorHAnsi"/>
              </w:rPr>
            </w:pPr>
            <w:r w:rsidRPr="00FE02C4">
              <w:rPr>
                <w:rFonts w:asciiTheme="minorHAnsi" w:hAnsiTheme="minorHAnsi" w:cstheme="minorHAnsi"/>
                <w:b/>
              </w:rPr>
              <w:t>No. de sesión</w:t>
            </w:r>
          </w:p>
        </w:tc>
        <w:tc>
          <w:tcPr>
            <w:tcW w:w="6223" w:type="dxa"/>
            <w:gridSpan w:val="2"/>
            <w:vMerge/>
          </w:tcPr>
          <w:p w:rsidR="00D40C69" w:rsidRPr="009371AC" w:rsidRDefault="00D40C69" w:rsidP="004466D6">
            <w:pPr>
              <w:jc w:val="both"/>
              <w:rPr>
                <w:rFonts w:asciiTheme="minorHAnsi" w:hAnsiTheme="minorHAnsi" w:cstheme="minorHAnsi"/>
              </w:rPr>
            </w:pPr>
          </w:p>
        </w:tc>
        <w:tc>
          <w:tcPr>
            <w:tcW w:w="2075" w:type="dxa"/>
            <w:vMerge/>
          </w:tcPr>
          <w:p w:rsidR="00D40C69" w:rsidRPr="009371AC" w:rsidRDefault="00D40C69" w:rsidP="004466D6">
            <w:pPr>
              <w:jc w:val="both"/>
              <w:rPr>
                <w:rFonts w:asciiTheme="minorHAnsi" w:hAnsiTheme="minorHAnsi" w:cstheme="minorHAnsi"/>
              </w:rPr>
            </w:pPr>
          </w:p>
        </w:tc>
        <w:tc>
          <w:tcPr>
            <w:tcW w:w="1638" w:type="dxa"/>
            <w:vMerge/>
          </w:tcPr>
          <w:p w:rsidR="00D40C69" w:rsidRPr="009371AC" w:rsidRDefault="00D40C69" w:rsidP="004466D6">
            <w:pPr>
              <w:jc w:val="both"/>
              <w:rPr>
                <w:rFonts w:asciiTheme="minorHAnsi" w:hAnsiTheme="minorHAnsi" w:cstheme="minorHAnsi"/>
              </w:rPr>
            </w:pPr>
          </w:p>
        </w:tc>
        <w:tc>
          <w:tcPr>
            <w:tcW w:w="1706" w:type="dxa"/>
            <w:vMerge/>
          </w:tcPr>
          <w:p w:rsidR="00D40C69" w:rsidRPr="009371AC" w:rsidRDefault="00D40C69" w:rsidP="004466D6">
            <w:pPr>
              <w:jc w:val="both"/>
              <w:rPr>
                <w:rFonts w:asciiTheme="minorHAnsi" w:hAnsiTheme="minorHAnsi" w:cstheme="minorHAnsi"/>
              </w:rPr>
            </w:pPr>
          </w:p>
        </w:tc>
      </w:tr>
      <w:tr w:rsidR="00D40C69" w:rsidRPr="009371AC" w:rsidTr="004466D6">
        <w:trPr>
          <w:trHeight w:val="90"/>
        </w:trPr>
        <w:tc>
          <w:tcPr>
            <w:tcW w:w="1253" w:type="dxa"/>
          </w:tcPr>
          <w:p w:rsidR="00D40C69" w:rsidRPr="009371AC" w:rsidRDefault="00D40C69" w:rsidP="004466D6">
            <w:pPr>
              <w:jc w:val="center"/>
              <w:rPr>
                <w:rFonts w:asciiTheme="minorHAnsi" w:hAnsiTheme="minorHAnsi" w:cstheme="minorHAnsi"/>
              </w:rPr>
            </w:pPr>
            <w:r>
              <w:rPr>
                <w:rFonts w:asciiTheme="minorHAnsi" w:hAnsiTheme="minorHAnsi" w:cstheme="minorHAnsi"/>
                <w:b/>
              </w:rPr>
              <w:t>F</w:t>
            </w:r>
            <w:r w:rsidRPr="00FE02C4">
              <w:rPr>
                <w:rFonts w:asciiTheme="minorHAnsi" w:hAnsiTheme="minorHAnsi" w:cstheme="minorHAnsi"/>
                <w:b/>
              </w:rPr>
              <w:t>echa</w:t>
            </w:r>
          </w:p>
        </w:tc>
        <w:tc>
          <w:tcPr>
            <w:tcW w:w="6223" w:type="dxa"/>
            <w:gridSpan w:val="2"/>
            <w:vMerge/>
          </w:tcPr>
          <w:p w:rsidR="00D40C69" w:rsidRPr="009371AC" w:rsidRDefault="00D40C69" w:rsidP="004466D6">
            <w:pPr>
              <w:jc w:val="both"/>
              <w:rPr>
                <w:rFonts w:asciiTheme="minorHAnsi" w:hAnsiTheme="minorHAnsi" w:cstheme="minorHAnsi"/>
              </w:rPr>
            </w:pPr>
          </w:p>
        </w:tc>
        <w:tc>
          <w:tcPr>
            <w:tcW w:w="2075" w:type="dxa"/>
            <w:vMerge/>
          </w:tcPr>
          <w:p w:rsidR="00D40C69" w:rsidRPr="009371AC" w:rsidRDefault="00D40C69" w:rsidP="004466D6">
            <w:pPr>
              <w:jc w:val="both"/>
              <w:rPr>
                <w:rFonts w:asciiTheme="minorHAnsi" w:hAnsiTheme="minorHAnsi" w:cstheme="minorHAnsi"/>
              </w:rPr>
            </w:pPr>
          </w:p>
        </w:tc>
        <w:tc>
          <w:tcPr>
            <w:tcW w:w="1638" w:type="dxa"/>
            <w:vMerge/>
          </w:tcPr>
          <w:p w:rsidR="00D40C69" w:rsidRPr="009371AC" w:rsidRDefault="00D40C69" w:rsidP="004466D6">
            <w:pPr>
              <w:jc w:val="both"/>
              <w:rPr>
                <w:rFonts w:asciiTheme="minorHAnsi" w:hAnsiTheme="minorHAnsi" w:cstheme="minorHAnsi"/>
              </w:rPr>
            </w:pPr>
          </w:p>
        </w:tc>
        <w:tc>
          <w:tcPr>
            <w:tcW w:w="1706" w:type="dxa"/>
            <w:vMerge/>
          </w:tcPr>
          <w:p w:rsidR="00D40C69" w:rsidRPr="009371AC" w:rsidRDefault="00D40C69" w:rsidP="004466D6">
            <w:pPr>
              <w:jc w:val="both"/>
              <w:rPr>
                <w:rFonts w:asciiTheme="minorHAnsi" w:hAnsiTheme="minorHAnsi" w:cstheme="minorHAnsi"/>
              </w:rPr>
            </w:pPr>
          </w:p>
        </w:tc>
      </w:tr>
      <w:tr w:rsidR="00D40C69" w:rsidRPr="009371AC" w:rsidTr="004466D6">
        <w:trPr>
          <w:trHeight w:val="90"/>
        </w:trPr>
        <w:tc>
          <w:tcPr>
            <w:tcW w:w="1253" w:type="dxa"/>
          </w:tcPr>
          <w:p w:rsidR="00D40C69" w:rsidRPr="009371AC" w:rsidRDefault="00D40C69" w:rsidP="004466D6">
            <w:pPr>
              <w:jc w:val="center"/>
              <w:rPr>
                <w:rFonts w:asciiTheme="minorHAnsi" w:hAnsiTheme="minorHAnsi" w:cstheme="minorHAnsi"/>
              </w:rPr>
            </w:pPr>
            <w:r>
              <w:rPr>
                <w:rFonts w:asciiTheme="minorHAnsi" w:hAnsiTheme="minorHAnsi" w:cstheme="minorHAnsi"/>
                <w:b/>
              </w:rPr>
              <w:t>No. d</w:t>
            </w:r>
            <w:r w:rsidRPr="00FE02C4">
              <w:rPr>
                <w:rFonts w:asciiTheme="minorHAnsi" w:hAnsiTheme="minorHAnsi" w:cstheme="minorHAnsi"/>
                <w:b/>
              </w:rPr>
              <w:t>e semana</w:t>
            </w:r>
          </w:p>
        </w:tc>
        <w:tc>
          <w:tcPr>
            <w:tcW w:w="6223" w:type="dxa"/>
            <w:gridSpan w:val="2"/>
            <w:vMerge w:val="restart"/>
          </w:tcPr>
          <w:p w:rsidR="00D40C69" w:rsidRPr="009371AC" w:rsidRDefault="00D40C69" w:rsidP="004466D6">
            <w:pPr>
              <w:jc w:val="both"/>
              <w:rPr>
                <w:rFonts w:asciiTheme="minorHAnsi" w:hAnsiTheme="minorHAnsi" w:cstheme="minorHAnsi"/>
              </w:rPr>
            </w:pPr>
          </w:p>
        </w:tc>
        <w:tc>
          <w:tcPr>
            <w:tcW w:w="2075" w:type="dxa"/>
            <w:vMerge w:val="restart"/>
          </w:tcPr>
          <w:p w:rsidR="00D40C69" w:rsidRPr="009371AC" w:rsidRDefault="00D40C69" w:rsidP="004466D6">
            <w:pPr>
              <w:jc w:val="both"/>
              <w:rPr>
                <w:rFonts w:asciiTheme="minorHAnsi" w:hAnsiTheme="minorHAnsi" w:cstheme="minorHAnsi"/>
              </w:rPr>
            </w:pPr>
          </w:p>
        </w:tc>
        <w:tc>
          <w:tcPr>
            <w:tcW w:w="1638" w:type="dxa"/>
            <w:vMerge w:val="restart"/>
          </w:tcPr>
          <w:p w:rsidR="00D40C69" w:rsidRPr="009371AC" w:rsidRDefault="00D40C69" w:rsidP="004466D6">
            <w:pPr>
              <w:jc w:val="both"/>
              <w:rPr>
                <w:rFonts w:asciiTheme="minorHAnsi" w:hAnsiTheme="minorHAnsi" w:cstheme="minorHAnsi"/>
              </w:rPr>
            </w:pPr>
          </w:p>
        </w:tc>
        <w:tc>
          <w:tcPr>
            <w:tcW w:w="1706" w:type="dxa"/>
            <w:vMerge w:val="restart"/>
          </w:tcPr>
          <w:p w:rsidR="00D40C69" w:rsidRPr="009371AC" w:rsidRDefault="00D40C69" w:rsidP="004466D6">
            <w:pPr>
              <w:jc w:val="both"/>
              <w:rPr>
                <w:rFonts w:asciiTheme="minorHAnsi" w:hAnsiTheme="minorHAnsi" w:cstheme="minorHAnsi"/>
              </w:rPr>
            </w:pPr>
          </w:p>
        </w:tc>
      </w:tr>
      <w:tr w:rsidR="00D40C69" w:rsidRPr="009371AC" w:rsidTr="004466D6">
        <w:trPr>
          <w:trHeight w:val="90"/>
        </w:trPr>
        <w:tc>
          <w:tcPr>
            <w:tcW w:w="1253" w:type="dxa"/>
          </w:tcPr>
          <w:p w:rsidR="00D40C69" w:rsidRPr="009371AC" w:rsidRDefault="00D40C69" w:rsidP="004466D6">
            <w:pPr>
              <w:jc w:val="center"/>
              <w:rPr>
                <w:rFonts w:asciiTheme="minorHAnsi" w:hAnsiTheme="minorHAnsi" w:cstheme="minorHAnsi"/>
              </w:rPr>
            </w:pPr>
            <w:r w:rsidRPr="00FE02C4">
              <w:rPr>
                <w:rFonts w:asciiTheme="minorHAnsi" w:hAnsiTheme="minorHAnsi" w:cstheme="minorHAnsi"/>
                <w:b/>
              </w:rPr>
              <w:t>No. de sesión</w:t>
            </w:r>
          </w:p>
        </w:tc>
        <w:tc>
          <w:tcPr>
            <w:tcW w:w="6223" w:type="dxa"/>
            <w:gridSpan w:val="2"/>
            <w:vMerge/>
          </w:tcPr>
          <w:p w:rsidR="00D40C69" w:rsidRPr="009371AC" w:rsidRDefault="00D40C69" w:rsidP="004466D6">
            <w:pPr>
              <w:jc w:val="both"/>
              <w:rPr>
                <w:rFonts w:asciiTheme="minorHAnsi" w:hAnsiTheme="minorHAnsi" w:cstheme="minorHAnsi"/>
              </w:rPr>
            </w:pPr>
          </w:p>
        </w:tc>
        <w:tc>
          <w:tcPr>
            <w:tcW w:w="2075" w:type="dxa"/>
            <w:vMerge/>
          </w:tcPr>
          <w:p w:rsidR="00D40C69" w:rsidRPr="009371AC" w:rsidRDefault="00D40C69" w:rsidP="004466D6">
            <w:pPr>
              <w:jc w:val="both"/>
              <w:rPr>
                <w:rFonts w:asciiTheme="minorHAnsi" w:hAnsiTheme="minorHAnsi" w:cstheme="minorHAnsi"/>
              </w:rPr>
            </w:pPr>
          </w:p>
        </w:tc>
        <w:tc>
          <w:tcPr>
            <w:tcW w:w="1638" w:type="dxa"/>
            <w:vMerge/>
          </w:tcPr>
          <w:p w:rsidR="00D40C69" w:rsidRPr="009371AC" w:rsidRDefault="00D40C69" w:rsidP="004466D6">
            <w:pPr>
              <w:jc w:val="both"/>
              <w:rPr>
                <w:rFonts w:asciiTheme="minorHAnsi" w:hAnsiTheme="minorHAnsi" w:cstheme="minorHAnsi"/>
              </w:rPr>
            </w:pPr>
          </w:p>
        </w:tc>
        <w:tc>
          <w:tcPr>
            <w:tcW w:w="1706" w:type="dxa"/>
            <w:vMerge/>
          </w:tcPr>
          <w:p w:rsidR="00D40C69" w:rsidRPr="009371AC" w:rsidRDefault="00D40C69" w:rsidP="004466D6">
            <w:pPr>
              <w:jc w:val="both"/>
              <w:rPr>
                <w:rFonts w:asciiTheme="minorHAnsi" w:hAnsiTheme="minorHAnsi" w:cstheme="minorHAnsi"/>
              </w:rPr>
            </w:pPr>
          </w:p>
        </w:tc>
      </w:tr>
      <w:tr w:rsidR="00D40C69" w:rsidRPr="009371AC" w:rsidTr="004466D6">
        <w:trPr>
          <w:trHeight w:val="90"/>
        </w:trPr>
        <w:tc>
          <w:tcPr>
            <w:tcW w:w="1253" w:type="dxa"/>
          </w:tcPr>
          <w:p w:rsidR="00D40C69" w:rsidRPr="009371AC" w:rsidRDefault="00D40C69" w:rsidP="004466D6">
            <w:pPr>
              <w:jc w:val="center"/>
              <w:rPr>
                <w:rFonts w:asciiTheme="minorHAnsi" w:hAnsiTheme="minorHAnsi" w:cstheme="minorHAnsi"/>
              </w:rPr>
            </w:pPr>
            <w:r>
              <w:rPr>
                <w:rFonts w:asciiTheme="minorHAnsi" w:hAnsiTheme="minorHAnsi" w:cstheme="minorHAnsi"/>
                <w:b/>
              </w:rPr>
              <w:t>F</w:t>
            </w:r>
            <w:r w:rsidRPr="00FE02C4">
              <w:rPr>
                <w:rFonts w:asciiTheme="minorHAnsi" w:hAnsiTheme="minorHAnsi" w:cstheme="minorHAnsi"/>
                <w:b/>
              </w:rPr>
              <w:t>echa</w:t>
            </w:r>
          </w:p>
        </w:tc>
        <w:tc>
          <w:tcPr>
            <w:tcW w:w="6223" w:type="dxa"/>
            <w:gridSpan w:val="2"/>
            <w:vMerge/>
          </w:tcPr>
          <w:p w:rsidR="00D40C69" w:rsidRPr="009371AC" w:rsidRDefault="00D40C69" w:rsidP="004466D6">
            <w:pPr>
              <w:jc w:val="both"/>
              <w:rPr>
                <w:rFonts w:asciiTheme="minorHAnsi" w:hAnsiTheme="minorHAnsi" w:cstheme="minorHAnsi"/>
              </w:rPr>
            </w:pPr>
          </w:p>
        </w:tc>
        <w:tc>
          <w:tcPr>
            <w:tcW w:w="2075" w:type="dxa"/>
            <w:vMerge/>
          </w:tcPr>
          <w:p w:rsidR="00D40C69" w:rsidRPr="009371AC" w:rsidRDefault="00D40C69" w:rsidP="004466D6">
            <w:pPr>
              <w:jc w:val="both"/>
              <w:rPr>
                <w:rFonts w:asciiTheme="minorHAnsi" w:hAnsiTheme="minorHAnsi" w:cstheme="minorHAnsi"/>
              </w:rPr>
            </w:pPr>
          </w:p>
        </w:tc>
        <w:tc>
          <w:tcPr>
            <w:tcW w:w="1638" w:type="dxa"/>
            <w:vMerge/>
          </w:tcPr>
          <w:p w:rsidR="00D40C69" w:rsidRPr="009371AC" w:rsidRDefault="00D40C69" w:rsidP="004466D6">
            <w:pPr>
              <w:jc w:val="both"/>
              <w:rPr>
                <w:rFonts w:asciiTheme="minorHAnsi" w:hAnsiTheme="minorHAnsi" w:cstheme="minorHAnsi"/>
              </w:rPr>
            </w:pPr>
          </w:p>
        </w:tc>
        <w:tc>
          <w:tcPr>
            <w:tcW w:w="1706" w:type="dxa"/>
            <w:vMerge/>
          </w:tcPr>
          <w:p w:rsidR="00D40C69" w:rsidRPr="009371AC" w:rsidRDefault="00D40C69" w:rsidP="004466D6">
            <w:pPr>
              <w:jc w:val="both"/>
              <w:rPr>
                <w:rFonts w:asciiTheme="minorHAnsi" w:hAnsiTheme="minorHAnsi" w:cstheme="minorHAnsi"/>
              </w:rPr>
            </w:pPr>
          </w:p>
        </w:tc>
      </w:tr>
      <w:tr w:rsidR="00D40C69" w:rsidRPr="009371AC" w:rsidTr="004466D6">
        <w:trPr>
          <w:trHeight w:val="90"/>
        </w:trPr>
        <w:tc>
          <w:tcPr>
            <w:tcW w:w="1253" w:type="dxa"/>
          </w:tcPr>
          <w:p w:rsidR="00D40C69" w:rsidRPr="009371AC" w:rsidRDefault="00D40C69" w:rsidP="004466D6">
            <w:pPr>
              <w:jc w:val="center"/>
              <w:rPr>
                <w:rFonts w:asciiTheme="minorHAnsi" w:hAnsiTheme="minorHAnsi" w:cstheme="minorHAnsi"/>
              </w:rPr>
            </w:pPr>
            <w:r>
              <w:rPr>
                <w:rFonts w:asciiTheme="minorHAnsi" w:hAnsiTheme="minorHAnsi" w:cstheme="minorHAnsi"/>
                <w:b/>
              </w:rPr>
              <w:t>No. d</w:t>
            </w:r>
            <w:r w:rsidRPr="00FE02C4">
              <w:rPr>
                <w:rFonts w:asciiTheme="minorHAnsi" w:hAnsiTheme="minorHAnsi" w:cstheme="minorHAnsi"/>
                <w:b/>
              </w:rPr>
              <w:t>e semana</w:t>
            </w:r>
          </w:p>
        </w:tc>
        <w:tc>
          <w:tcPr>
            <w:tcW w:w="6223" w:type="dxa"/>
            <w:gridSpan w:val="2"/>
            <w:vMerge w:val="restart"/>
          </w:tcPr>
          <w:p w:rsidR="00D40C69" w:rsidRPr="009371AC" w:rsidRDefault="00D40C69" w:rsidP="004466D6">
            <w:pPr>
              <w:jc w:val="both"/>
              <w:rPr>
                <w:rFonts w:asciiTheme="minorHAnsi" w:hAnsiTheme="minorHAnsi" w:cstheme="minorHAnsi"/>
              </w:rPr>
            </w:pPr>
          </w:p>
        </w:tc>
        <w:tc>
          <w:tcPr>
            <w:tcW w:w="2075" w:type="dxa"/>
            <w:vMerge w:val="restart"/>
          </w:tcPr>
          <w:p w:rsidR="00D40C69" w:rsidRPr="009371AC" w:rsidRDefault="00D40C69" w:rsidP="004466D6">
            <w:pPr>
              <w:jc w:val="both"/>
              <w:rPr>
                <w:rFonts w:asciiTheme="minorHAnsi" w:hAnsiTheme="minorHAnsi" w:cstheme="minorHAnsi"/>
              </w:rPr>
            </w:pPr>
          </w:p>
        </w:tc>
        <w:tc>
          <w:tcPr>
            <w:tcW w:w="1638" w:type="dxa"/>
            <w:vMerge w:val="restart"/>
          </w:tcPr>
          <w:p w:rsidR="00D40C69" w:rsidRPr="009371AC" w:rsidRDefault="00D40C69" w:rsidP="004466D6">
            <w:pPr>
              <w:jc w:val="both"/>
              <w:rPr>
                <w:rFonts w:asciiTheme="minorHAnsi" w:hAnsiTheme="minorHAnsi" w:cstheme="minorHAnsi"/>
              </w:rPr>
            </w:pPr>
          </w:p>
        </w:tc>
        <w:tc>
          <w:tcPr>
            <w:tcW w:w="1706" w:type="dxa"/>
            <w:vMerge w:val="restart"/>
          </w:tcPr>
          <w:p w:rsidR="00D40C69" w:rsidRPr="009371AC" w:rsidRDefault="00D40C69" w:rsidP="004466D6">
            <w:pPr>
              <w:jc w:val="both"/>
              <w:rPr>
                <w:rFonts w:asciiTheme="minorHAnsi" w:hAnsiTheme="minorHAnsi" w:cstheme="minorHAnsi"/>
              </w:rPr>
            </w:pPr>
          </w:p>
        </w:tc>
      </w:tr>
      <w:tr w:rsidR="00D40C69" w:rsidRPr="009371AC" w:rsidTr="004466D6">
        <w:trPr>
          <w:trHeight w:val="90"/>
        </w:trPr>
        <w:tc>
          <w:tcPr>
            <w:tcW w:w="1253" w:type="dxa"/>
          </w:tcPr>
          <w:p w:rsidR="00D40C69" w:rsidRPr="009371AC" w:rsidRDefault="00D40C69" w:rsidP="004466D6">
            <w:pPr>
              <w:jc w:val="center"/>
              <w:rPr>
                <w:rFonts w:asciiTheme="minorHAnsi" w:hAnsiTheme="minorHAnsi" w:cstheme="minorHAnsi"/>
              </w:rPr>
            </w:pPr>
            <w:r w:rsidRPr="00FE02C4">
              <w:rPr>
                <w:rFonts w:asciiTheme="minorHAnsi" w:hAnsiTheme="minorHAnsi" w:cstheme="minorHAnsi"/>
                <w:b/>
              </w:rPr>
              <w:t>No. de sesión</w:t>
            </w:r>
          </w:p>
        </w:tc>
        <w:tc>
          <w:tcPr>
            <w:tcW w:w="6223" w:type="dxa"/>
            <w:gridSpan w:val="2"/>
            <w:vMerge/>
          </w:tcPr>
          <w:p w:rsidR="00D40C69" w:rsidRPr="009371AC" w:rsidRDefault="00D40C69" w:rsidP="004466D6">
            <w:pPr>
              <w:jc w:val="both"/>
              <w:rPr>
                <w:rFonts w:asciiTheme="minorHAnsi" w:hAnsiTheme="minorHAnsi" w:cstheme="minorHAnsi"/>
              </w:rPr>
            </w:pPr>
          </w:p>
        </w:tc>
        <w:tc>
          <w:tcPr>
            <w:tcW w:w="2075" w:type="dxa"/>
            <w:vMerge/>
          </w:tcPr>
          <w:p w:rsidR="00D40C69" w:rsidRPr="009371AC" w:rsidRDefault="00D40C69" w:rsidP="004466D6">
            <w:pPr>
              <w:jc w:val="both"/>
              <w:rPr>
                <w:rFonts w:asciiTheme="minorHAnsi" w:hAnsiTheme="minorHAnsi" w:cstheme="minorHAnsi"/>
              </w:rPr>
            </w:pPr>
          </w:p>
        </w:tc>
        <w:tc>
          <w:tcPr>
            <w:tcW w:w="1638" w:type="dxa"/>
            <w:vMerge/>
          </w:tcPr>
          <w:p w:rsidR="00D40C69" w:rsidRPr="009371AC" w:rsidRDefault="00D40C69" w:rsidP="004466D6">
            <w:pPr>
              <w:jc w:val="both"/>
              <w:rPr>
                <w:rFonts w:asciiTheme="minorHAnsi" w:hAnsiTheme="minorHAnsi" w:cstheme="minorHAnsi"/>
              </w:rPr>
            </w:pPr>
          </w:p>
        </w:tc>
        <w:tc>
          <w:tcPr>
            <w:tcW w:w="1706" w:type="dxa"/>
            <w:vMerge/>
          </w:tcPr>
          <w:p w:rsidR="00D40C69" w:rsidRPr="009371AC" w:rsidRDefault="00D40C69" w:rsidP="004466D6">
            <w:pPr>
              <w:jc w:val="both"/>
              <w:rPr>
                <w:rFonts w:asciiTheme="minorHAnsi" w:hAnsiTheme="minorHAnsi" w:cstheme="minorHAnsi"/>
              </w:rPr>
            </w:pPr>
          </w:p>
        </w:tc>
      </w:tr>
      <w:tr w:rsidR="00D40C69" w:rsidRPr="009371AC" w:rsidTr="004466D6">
        <w:trPr>
          <w:trHeight w:val="90"/>
        </w:trPr>
        <w:tc>
          <w:tcPr>
            <w:tcW w:w="1253" w:type="dxa"/>
          </w:tcPr>
          <w:p w:rsidR="00D40C69" w:rsidRPr="009371AC" w:rsidRDefault="00D40C69" w:rsidP="004466D6">
            <w:pPr>
              <w:jc w:val="center"/>
              <w:rPr>
                <w:rFonts w:asciiTheme="minorHAnsi" w:hAnsiTheme="minorHAnsi" w:cstheme="minorHAnsi"/>
              </w:rPr>
            </w:pPr>
            <w:r>
              <w:rPr>
                <w:rFonts w:asciiTheme="minorHAnsi" w:hAnsiTheme="minorHAnsi" w:cstheme="minorHAnsi"/>
                <w:b/>
              </w:rPr>
              <w:t>F</w:t>
            </w:r>
            <w:r w:rsidRPr="00FE02C4">
              <w:rPr>
                <w:rFonts w:asciiTheme="minorHAnsi" w:hAnsiTheme="minorHAnsi" w:cstheme="minorHAnsi"/>
                <w:b/>
              </w:rPr>
              <w:t>echa</w:t>
            </w:r>
          </w:p>
        </w:tc>
        <w:tc>
          <w:tcPr>
            <w:tcW w:w="6223" w:type="dxa"/>
            <w:gridSpan w:val="2"/>
            <w:vMerge/>
          </w:tcPr>
          <w:p w:rsidR="00D40C69" w:rsidRPr="009371AC" w:rsidRDefault="00D40C69" w:rsidP="004466D6">
            <w:pPr>
              <w:jc w:val="both"/>
              <w:rPr>
                <w:rFonts w:asciiTheme="minorHAnsi" w:hAnsiTheme="minorHAnsi" w:cstheme="minorHAnsi"/>
              </w:rPr>
            </w:pPr>
          </w:p>
        </w:tc>
        <w:tc>
          <w:tcPr>
            <w:tcW w:w="2075" w:type="dxa"/>
            <w:vMerge/>
          </w:tcPr>
          <w:p w:rsidR="00D40C69" w:rsidRPr="009371AC" w:rsidRDefault="00D40C69" w:rsidP="004466D6">
            <w:pPr>
              <w:jc w:val="both"/>
              <w:rPr>
                <w:rFonts w:asciiTheme="minorHAnsi" w:hAnsiTheme="minorHAnsi" w:cstheme="minorHAnsi"/>
              </w:rPr>
            </w:pPr>
          </w:p>
        </w:tc>
        <w:tc>
          <w:tcPr>
            <w:tcW w:w="1638" w:type="dxa"/>
            <w:vMerge/>
          </w:tcPr>
          <w:p w:rsidR="00D40C69" w:rsidRPr="009371AC" w:rsidRDefault="00D40C69" w:rsidP="004466D6">
            <w:pPr>
              <w:jc w:val="both"/>
              <w:rPr>
                <w:rFonts w:asciiTheme="minorHAnsi" w:hAnsiTheme="minorHAnsi" w:cstheme="minorHAnsi"/>
              </w:rPr>
            </w:pPr>
          </w:p>
        </w:tc>
        <w:tc>
          <w:tcPr>
            <w:tcW w:w="1706" w:type="dxa"/>
            <w:vMerge/>
          </w:tcPr>
          <w:p w:rsidR="00D40C69" w:rsidRPr="009371AC" w:rsidRDefault="00D40C69" w:rsidP="004466D6">
            <w:pPr>
              <w:jc w:val="both"/>
              <w:rPr>
                <w:rFonts w:asciiTheme="minorHAnsi" w:hAnsiTheme="minorHAnsi" w:cstheme="minorHAnsi"/>
              </w:rPr>
            </w:pPr>
          </w:p>
        </w:tc>
      </w:tr>
    </w:tbl>
    <w:p w:rsidR="00D40C69" w:rsidRDefault="00D40C69" w:rsidP="00D40C69"/>
    <w:p w:rsidR="00D40C69" w:rsidRDefault="00D40C69" w:rsidP="00D40C69"/>
    <w:tbl>
      <w:tblPr>
        <w:tblStyle w:val="Tablaconcuadrcula"/>
        <w:tblW w:w="0" w:type="auto"/>
        <w:tblLook w:val="04A0" w:firstRow="1" w:lastRow="0" w:firstColumn="1" w:lastColumn="0" w:noHBand="0" w:noVBand="1"/>
      </w:tblPr>
      <w:tblGrid>
        <w:gridCol w:w="12994"/>
      </w:tblGrid>
      <w:tr w:rsidR="00D40C69" w:rsidRPr="009371AC" w:rsidTr="004466D6">
        <w:tc>
          <w:tcPr>
            <w:tcW w:w="12994" w:type="dxa"/>
            <w:shd w:val="clear" w:color="auto" w:fill="D5DCE4" w:themeFill="text2" w:themeFillTint="33"/>
            <w:vAlign w:val="center"/>
          </w:tcPr>
          <w:p w:rsidR="00D40C69" w:rsidRPr="008551EE" w:rsidRDefault="00D40C69" w:rsidP="004466D6">
            <w:pPr>
              <w:jc w:val="both"/>
              <w:rPr>
                <w:rFonts w:asciiTheme="minorHAnsi" w:hAnsiTheme="minorHAnsi" w:cstheme="minorHAnsi"/>
                <w:b/>
              </w:rPr>
            </w:pPr>
            <w:r w:rsidRPr="009371AC">
              <w:rPr>
                <w:rFonts w:asciiTheme="minorHAnsi" w:hAnsiTheme="minorHAnsi" w:cstheme="minorHAnsi"/>
                <w:b/>
              </w:rPr>
              <w:t xml:space="preserve">Recursos y materiales didácticos </w:t>
            </w:r>
          </w:p>
        </w:tc>
      </w:tr>
      <w:tr w:rsidR="00D40C69" w:rsidRPr="009371AC" w:rsidTr="004466D6">
        <w:tc>
          <w:tcPr>
            <w:tcW w:w="12994" w:type="dxa"/>
            <w:vAlign w:val="center"/>
          </w:tcPr>
          <w:p w:rsidR="00D40C69" w:rsidRPr="00CF3646" w:rsidRDefault="00D40C69" w:rsidP="004466D6">
            <w:pPr>
              <w:jc w:val="both"/>
              <w:rPr>
                <w:rFonts w:asciiTheme="minorHAnsi" w:hAnsiTheme="minorHAnsi" w:cstheme="minorHAnsi"/>
                <w:b/>
              </w:rPr>
            </w:pPr>
            <w:r w:rsidRPr="00CF3646">
              <w:rPr>
                <w:rFonts w:asciiTheme="minorHAnsi" w:hAnsiTheme="minorHAnsi" w:cstheme="minorHAnsi"/>
                <w:i/>
              </w:rPr>
              <w:t>(Retomar de la planeación didáctica o los que requiera durante</w:t>
            </w:r>
            <w:r w:rsidRPr="00CF3646">
              <w:rPr>
                <w:rFonts w:asciiTheme="minorHAnsi" w:hAnsiTheme="minorHAnsi" w:cstheme="minorHAnsi"/>
              </w:rPr>
              <w:t xml:space="preserve"> el desarrollo de la Unidad de competencia)</w:t>
            </w:r>
            <w:r w:rsidRPr="00CF3646">
              <w:rPr>
                <w:rFonts w:asciiTheme="minorHAnsi" w:hAnsiTheme="minorHAnsi" w:cstheme="minorHAnsi"/>
                <w:b/>
              </w:rPr>
              <w:t>.</w:t>
            </w:r>
          </w:p>
        </w:tc>
      </w:tr>
      <w:tr w:rsidR="00D40C69" w:rsidRPr="009371AC" w:rsidTr="004466D6">
        <w:tc>
          <w:tcPr>
            <w:tcW w:w="12994" w:type="dxa"/>
            <w:shd w:val="clear" w:color="auto" w:fill="D5DCE4" w:themeFill="text2" w:themeFillTint="33"/>
            <w:vAlign w:val="center"/>
          </w:tcPr>
          <w:p w:rsidR="00D40C69" w:rsidRPr="00CF3646" w:rsidRDefault="00D40C69" w:rsidP="004466D6">
            <w:pPr>
              <w:jc w:val="both"/>
              <w:rPr>
                <w:rFonts w:asciiTheme="minorHAnsi" w:hAnsiTheme="minorHAnsi" w:cstheme="minorHAnsi"/>
                <w:b/>
              </w:rPr>
            </w:pPr>
            <w:r w:rsidRPr="00CF3646">
              <w:rPr>
                <w:rFonts w:asciiTheme="minorHAnsi" w:hAnsiTheme="minorHAnsi" w:cstheme="minorHAnsi"/>
                <w:b/>
              </w:rPr>
              <w:t>Bibliografía para el alumno</w:t>
            </w:r>
          </w:p>
        </w:tc>
      </w:tr>
      <w:tr w:rsidR="00D40C69" w:rsidRPr="009371AC" w:rsidTr="004466D6">
        <w:tc>
          <w:tcPr>
            <w:tcW w:w="12994" w:type="dxa"/>
            <w:vAlign w:val="center"/>
          </w:tcPr>
          <w:p w:rsidR="00D40C69" w:rsidRPr="00CF3646" w:rsidRDefault="00D40C69" w:rsidP="004466D6">
            <w:pPr>
              <w:jc w:val="both"/>
              <w:rPr>
                <w:rFonts w:asciiTheme="minorHAnsi" w:hAnsiTheme="minorHAnsi" w:cstheme="minorHAnsi"/>
                <w:b/>
              </w:rPr>
            </w:pPr>
            <w:r w:rsidRPr="00CF3646">
              <w:rPr>
                <w:rFonts w:asciiTheme="minorHAnsi" w:hAnsiTheme="minorHAnsi" w:cstheme="minorHAnsi"/>
                <w:i/>
              </w:rPr>
              <w:t>(Realizar la referencia APA: Apellido, Inicial del Nombre del autor. (Fecha). Título de la obra en cursiva. País: editorial.</w:t>
            </w:r>
          </w:p>
        </w:tc>
      </w:tr>
      <w:tr w:rsidR="00D40C69" w:rsidRPr="009371AC" w:rsidTr="004466D6">
        <w:tc>
          <w:tcPr>
            <w:tcW w:w="12994" w:type="dxa"/>
            <w:shd w:val="clear" w:color="auto" w:fill="D5DCE4" w:themeFill="text2" w:themeFillTint="33"/>
            <w:vAlign w:val="center"/>
          </w:tcPr>
          <w:p w:rsidR="00D40C69" w:rsidRPr="00CF3646" w:rsidRDefault="00D40C69" w:rsidP="004466D6">
            <w:pPr>
              <w:jc w:val="both"/>
              <w:rPr>
                <w:rFonts w:asciiTheme="minorHAnsi" w:hAnsiTheme="minorHAnsi" w:cstheme="minorHAnsi"/>
                <w:b/>
              </w:rPr>
            </w:pPr>
            <w:r w:rsidRPr="00CF3646">
              <w:rPr>
                <w:rFonts w:asciiTheme="minorHAnsi" w:hAnsiTheme="minorHAnsi" w:cstheme="minorHAnsi"/>
                <w:b/>
              </w:rPr>
              <w:t>Bibliografía para el profesor</w:t>
            </w:r>
          </w:p>
        </w:tc>
      </w:tr>
      <w:tr w:rsidR="00D40C69" w:rsidRPr="009371AC" w:rsidTr="004466D6">
        <w:tc>
          <w:tcPr>
            <w:tcW w:w="12994" w:type="dxa"/>
            <w:vAlign w:val="center"/>
          </w:tcPr>
          <w:p w:rsidR="00D40C69" w:rsidRPr="00CF3646" w:rsidRDefault="00D40C69" w:rsidP="004466D6">
            <w:pPr>
              <w:jc w:val="both"/>
              <w:rPr>
                <w:rFonts w:asciiTheme="minorHAnsi" w:hAnsiTheme="minorHAnsi" w:cstheme="minorHAnsi"/>
                <w:b/>
              </w:rPr>
            </w:pPr>
            <w:r w:rsidRPr="00CF3646">
              <w:rPr>
                <w:rFonts w:asciiTheme="minorHAnsi" w:hAnsiTheme="minorHAnsi" w:cstheme="minorHAnsi"/>
                <w:i/>
              </w:rPr>
              <w:t>(Realizar la referencia APA: Apellido, Inicial del Nombre del autor. (Fecha). Título de la obra en cursiva. País: editorial.</w:t>
            </w:r>
          </w:p>
        </w:tc>
      </w:tr>
      <w:tr w:rsidR="00D40C69" w:rsidRPr="009371AC" w:rsidTr="004466D6">
        <w:tc>
          <w:tcPr>
            <w:tcW w:w="12994" w:type="dxa"/>
            <w:shd w:val="clear" w:color="auto" w:fill="D5DCE4" w:themeFill="text2" w:themeFillTint="33"/>
            <w:vAlign w:val="center"/>
          </w:tcPr>
          <w:p w:rsidR="00D40C69" w:rsidRPr="00CF3646" w:rsidRDefault="00D40C69" w:rsidP="004466D6">
            <w:pPr>
              <w:jc w:val="both"/>
              <w:rPr>
                <w:rFonts w:asciiTheme="minorHAnsi" w:hAnsiTheme="minorHAnsi" w:cstheme="minorHAnsi"/>
                <w:b/>
              </w:rPr>
            </w:pPr>
            <w:r w:rsidRPr="00CF3646">
              <w:rPr>
                <w:rFonts w:asciiTheme="minorHAnsi" w:hAnsiTheme="minorHAnsi" w:cstheme="minorHAnsi"/>
                <w:b/>
              </w:rPr>
              <w:t>ANEXOS</w:t>
            </w:r>
          </w:p>
        </w:tc>
      </w:tr>
      <w:tr w:rsidR="00D40C69" w:rsidRPr="009371AC" w:rsidTr="004466D6">
        <w:tc>
          <w:tcPr>
            <w:tcW w:w="12994" w:type="dxa"/>
            <w:vAlign w:val="center"/>
          </w:tcPr>
          <w:p w:rsidR="00D40C69" w:rsidRPr="00CF3646" w:rsidRDefault="00D40C69" w:rsidP="004466D6">
            <w:pPr>
              <w:jc w:val="both"/>
              <w:rPr>
                <w:rFonts w:asciiTheme="minorHAnsi" w:hAnsiTheme="minorHAnsi" w:cstheme="minorHAnsi"/>
                <w:i/>
              </w:rPr>
            </w:pPr>
            <w:r w:rsidRPr="00CF3646">
              <w:rPr>
                <w:rFonts w:asciiTheme="minorHAnsi" w:hAnsiTheme="minorHAnsi" w:cstheme="minorHAnsi"/>
                <w:i/>
              </w:rPr>
              <w:t xml:space="preserve">Anotar el nombre de los documentos adjuntos, entre los cuales pueden estar: </w:t>
            </w:r>
          </w:p>
          <w:p w:rsidR="00D40C69" w:rsidRPr="00CF3646" w:rsidRDefault="00D40C69" w:rsidP="004466D6">
            <w:pPr>
              <w:numPr>
                <w:ilvl w:val="0"/>
                <w:numId w:val="6"/>
              </w:numPr>
              <w:jc w:val="both"/>
              <w:rPr>
                <w:rFonts w:asciiTheme="minorHAnsi" w:hAnsiTheme="minorHAnsi" w:cstheme="minorHAnsi"/>
                <w:i/>
              </w:rPr>
            </w:pPr>
            <w:r w:rsidRPr="00CF3646">
              <w:rPr>
                <w:rFonts w:asciiTheme="minorHAnsi" w:hAnsiTheme="minorHAnsi" w:cstheme="minorHAnsi"/>
                <w:i/>
              </w:rPr>
              <w:t>Rúbricas</w:t>
            </w:r>
          </w:p>
          <w:p w:rsidR="00D40C69" w:rsidRPr="00CF3646" w:rsidRDefault="00D40C69" w:rsidP="004466D6">
            <w:pPr>
              <w:numPr>
                <w:ilvl w:val="0"/>
                <w:numId w:val="6"/>
              </w:numPr>
              <w:jc w:val="both"/>
              <w:rPr>
                <w:rFonts w:asciiTheme="minorHAnsi" w:hAnsiTheme="minorHAnsi" w:cstheme="minorHAnsi"/>
                <w:i/>
              </w:rPr>
            </w:pPr>
            <w:r w:rsidRPr="00CF3646">
              <w:rPr>
                <w:rFonts w:asciiTheme="minorHAnsi" w:hAnsiTheme="minorHAnsi" w:cstheme="minorHAnsi"/>
                <w:i/>
              </w:rPr>
              <w:t>indicadores de nivel de logro</w:t>
            </w:r>
          </w:p>
          <w:p w:rsidR="00D40C69" w:rsidRPr="00CF3646" w:rsidRDefault="00D40C69" w:rsidP="004466D6">
            <w:pPr>
              <w:numPr>
                <w:ilvl w:val="0"/>
                <w:numId w:val="6"/>
              </w:numPr>
              <w:jc w:val="both"/>
              <w:rPr>
                <w:rFonts w:asciiTheme="minorHAnsi" w:hAnsiTheme="minorHAnsi" w:cstheme="minorHAnsi"/>
                <w:i/>
              </w:rPr>
            </w:pPr>
            <w:r w:rsidRPr="00CF3646">
              <w:rPr>
                <w:rFonts w:asciiTheme="minorHAnsi" w:hAnsiTheme="minorHAnsi" w:cstheme="minorHAnsi"/>
                <w:i/>
              </w:rPr>
              <w:t>listas de cotejo</w:t>
            </w:r>
          </w:p>
          <w:p w:rsidR="00D40C69" w:rsidRPr="00CF3646" w:rsidRDefault="00D40C69" w:rsidP="004466D6">
            <w:pPr>
              <w:numPr>
                <w:ilvl w:val="0"/>
                <w:numId w:val="6"/>
              </w:numPr>
              <w:jc w:val="both"/>
              <w:rPr>
                <w:rFonts w:asciiTheme="minorHAnsi" w:hAnsiTheme="minorHAnsi" w:cstheme="minorHAnsi"/>
                <w:i/>
              </w:rPr>
            </w:pPr>
            <w:r w:rsidRPr="00CF3646">
              <w:rPr>
                <w:rFonts w:asciiTheme="minorHAnsi" w:hAnsiTheme="minorHAnsi" w:cstheme="minorHAnsi"/>
                <w:i/>
              </w:rPr>
              <w:t>Materiales didácticos, entre otros</w:t>
            </w:r>
          </w:p>
          <w:p w:rsidR="00D40C69" w:rsidRPr="00CF3646" w:rsidRDefault="00D40C69" w:rsidP="004466D6">
            <w:pPr>
              <w:jc w:val="both"/>
              <w:rPr>
                <w:rFonts w:asciiTheme="minorHAnsi" w:hAnsiTheme="minorHAnsi" w:cstheme="minorHAnsi"/>
                <w:b/>
              </w:rPr>
            </w:pPr>
            <w:r w:rsidRPr="00CF3646">
              <w:rPr>
                <w:rFonts w:asciiTheme="minorHAnsi" w:hAnsiTheme="minorHAnsi" w:cstheme="minorHAnsi"/>
                <w:i/>
              </w:rPr>
              <w:t>Se debe mencionar a qué tema apoya cada uno de ellos.</w:t>
            </w:r>
          </w:p>
        </w:tc>
      </w:tr>
    </w:tbl>
    <w:p w:rsidR="00D40C69" w:rsidRDefault="00D40C69" w:rsidP="00D40C69">
      <w:pPr>
        <w:jc w:val="center"/>
        <w:rPr>
          <w:rFonts w:asciiTheme="minorHAnsi" w:hAnsiTheme="minorHAnsi" w:cstheme="minorHAnsi"/>
          <w:b/>
        </w:rPr>
      </w:pPr>
    </w:p>
    <w:tbl>
      <w:tblPr>
        <w:tblStyle w:val="Tablaconcuadrcula"/>
        <w:tblW w:w="13036" w:type="dxa"/>
        <w:tblLook w:val="04A0" w:firstRow="1" w:lastRow="0" w:firstColumn="1" w:lastColumn="0" w:noHBand="0" w:noVBand="1"/>
      </w:tblPr>
      <w:tblGrid>
        <w:gridCol w:w="4673"/>
        <w:gridCol w:w="1824"/>
        <w:gridCol w:w="6539"/>
      </w:tblGrid>
      <w:tr w:rsidR="00D40C69" w:rsidRPr="00FE02C4" w:rsidTr="004466D6">
        <w:tc>
          <w:tcPr>
            <w:tcW w:w="4673" w:type="dxa"/>
            <w:shd w:val="clear" w:color="auto" w:fill="D5DCE4" w:themeFill="text2" w:themeFillTint="33"/>
          </w:tcPr>
          <w:p w:rsidR="00D40C69" w:rsidRPr="00FE02C4" w:rsidRDefault="00D40C69" w:rsidP="004466D6">
            <w:pPr>
              <w:rPr>
                <w:rFonts w:asciiTheme="minorHAnsi" w:hAnsiTheme="minorHAnsi" w:cstheme="minorHAnsi"/>
                <w:b/>
              </w:rPr>
            </w:pPr>
            <w:r w:rsidRPr="00FE02C4">
              <w:rPr>
                <w:rFonts w:asciiTheme="minorHAnsi" w:hAnsiTheme="minorHAnsi" w:cstheme="minorHAnsi"/>
                <w:b/>
              </w:rPr>
              <w:t>Nombre de la Unidad de Competencia  (Módulo)</w:t>
            </w:r>
          </w:p>
        </w:tc>
        <w:tc>
          <w:tcPr>
            <w:tcW w:w="8363" w:type="dxa"/>
            <w:gridSpan w:val="2"/>
          </w:tcPr>
          <w:p w:rsidR="00D40C69" w:rsidRPr="00FE02C4" w:rsidRDefault="00D40C69" w:rsidP="004466D6">
            <w:pPr>
              <w:rPr>
                <w:rFonts w:asciiTheme="minorHAnsi" w:hAnsiTheme="minorHAnsi" w:cstheme="minorHAnsi"/>
                <w:b/>
              </w:rPr>
            </w:pPr>
          </w:p>
        </w:tc>
      </w:tr>
      <w:tr w:rsidR="00D40C69" w:rsidRPr="00FE02C4" w:rsidTr="004466D6">
        <w:trPr>
          <w:trHeight w:val="279"/>
        </w:trPr>
        <w:tc>
          <w:tcPr>
            <w:tcW w:w="13036" w:type="dxa"/>
            <w:gridSpan w:val="3"/>
            <w:shd w:val="clear" w:color="auto" w:fill="D5DCE4" w:themeFill="text2" w:themeFillTint="33"/>
          </w:tcPr>
          <w:p w:rsidR="00D40C69" w:rsidRPr="00FE02C4" w:rsidRDefault="00D40C69" w:rsidP="004466D6">
            <w:pPr>
              <w:rPr>
                <w:rFonts w:asciiTheme="minorHAnsi" w:hAnsiTheme="minorHAnsi" w:cstheme="minorHAnsi"/>
              </w:rPr>
            </w:pPr>
            <w:r w:rsidRPr="00FE02C4">
              <w:rPr>
                <w:rFonts w:asciiTheme="minorHAnsi" w:hAnsiTheme="minorHAnsi" w:cstheme="minorHAnsi"/>
                <w:b/>
              </w:rPr>
              <w:t xml:space="preserve">Propósito (Objetivo) </w:t>
            </w:r>
          </w:p>
        </w:tc>
      </w:tr>
      <w:tr w:rsidR="00D40C69" w:rsidTr="004466D6">
        <w:trPr>
          <w:trHeight w:val="279"/>
        </w:trPr>
        <w:tc>
          <w:tcPr>
            <w:tcW w:w="13036" w:type="dxa"/>
            <w:gridSpan w:val="3"/>
          </w:tcPr>
          <w:p w:rsidR="00D40C69" w:rsidRPr="00FE02C4" w:rsidRDefault="00D40C69" w:rsidP="004466D6">
            <w:pPr>
              <w:rPr>
                <w:rFonts w:asciiTheme="minorHAnsi" w:hAnsiTheme="minorHAnsi" w:cstheme="minorHAnsi"/>
              </w:rPr>
            </w:pPr>
            <w:r w:rsidRPr="00FE02C4">
              <w:rPr>
                <w:rFonts w:asciiTheme="minorHAnsi" w:hAnsiTheme="minorHAnsi" w:cstheme="minorHAnsi"/>
                <w:i/>
              </w:rPr>
              <w:t>Transcriba el propósito que se encuentra señalado en la planeación de academia (PDA VI)</w:t>
            </w:r>
          </w:p>
        </w:tc>
      </w:tr>
      <w:tr w:rsidR="00D40C69" w:rsidTr="004466D6">
        <w:trPr>
          <w:trHeight w:val="314"/>
        </w:trPr>
        <w:tc>
          <w:tcPr>
            <w:tcW w:w="6497" w:type="dxa"/>
            <w:gridSpan w:val="2"/>
            <w:shd w:val="clear" w:color="auto" w:fill="D5DCE4" w:themeFill="text2" w:themeFillTint="33"/>
          </w:tcPr>
          <w:p w:rsidR="00D40C69" w:rsidRPr="008843A4" w:rsidRDefault="00D40C69" w:rsidP="004466D6">
            <w:pPr>
              <w:rPr>
                <w:rFonts w:asciiTheme="minorHAnsi" w:hAnsiTheme="minorHAnsi" w:cstheme="minorHAnsi"/>
                <w:i/>
              </w:rPr>
            </w:pPr>
            <w:r>
              <w:rPr>
                <w:rFonts w:asciiTheme="minorHAnsi" w:hAnsiTheme="minorHAnsi" w:cstheme="minorHAnsi"/>
                <w:b/>
              </w:rPr>
              <w:t>Rasgo del Perfil por lograr BGC</w:t>
            </w:r>
            <w:r>
              <w:rPr>
                <w:rFonts w:asciiTheme="minorHAnsi" w:hAnsiTheme="minorHAnsi" w:cstheme="minorHAnsi"/>
                <w:b/>
              </w:rPr>
              <w:tab/>
            </w:r>
            <w:r>
              <w:rPr>
                <w:rFonts w:asciiTheme="minorHAnsi" w:hAnsiTheme="minorHAnsi" w:cstheme="minorHAnsi"/>
                <w:b/>
              </w:rPr>
              <w:tab/>
            </w:r>
          </w:p>
        </w:tc>
        <w:tc>
          <w:tcPr>
            <w:tcW w:w="6539" w:type="dxa"/>
            <w:shd w:val="clear" w:color="auto" w:fill="D5DCE4" w:themeFill="text2" w:themeFillTint="33"/>
          </w:tcPr>
          <w:p w:rsidR="00D40C69" w:rsidRPr="008551EE" w:rsidRDefault="00D40C69" w:rsidP="004466D6">
            <w:pPr>
              <w:rPr>
                <w:rFonts w:asciiTheme="minorHAnsi" w:hAnsiTheme="minorHAnsi" w:cstheme="minorHAnsi"/>
                <w:i/>
              </w:rPr>
            </w:pPr>
            <w:r>
              <w:rPr>
                <w:rFonts w:asciiTheme="minorHAnsi" w:hAnsiTheme="minorHAnsi" w:cstheme="minorHAnsi"/>
                <w:b/>
              </w:rPr>
              <w:t>Competencias Genéricas y atributos del MCC por lograr</w:t>
            </w:r>
          </w:p>
        </w:tc>
      </w:tr>
      <w:tr w:rsidR="00D40C69" w:rsidTr="004466D6">
        <w:trPr>
          <w:trHeight w:val="563"/>
        </w:trPr>
        <w:tc>
          <w:tcPr>
            <w:tcW w:w="6497" w:type="dxa"/>
            <w:gridSpan w:val="2"/>
          </w:tcPr>
          <w:p w:rsidR="00D40C69" w:rsidRDefault="00D40C69" w:rsidP="004466D6">
            <w:pPr>
              <w:rPr>
                <w:rFonts w:asciiTheme="minorHAnsi" w:hAnsiTheme="minorHAnsi" w:cstheme="minorHAnsi"/>
                <w:i/>
              </w:rPr>
            </w:pPr>
            <w:r w:rsidRPr="00017A68">
              <w:rPr>
                <w:rFonts w:asciiTheme="minorHAnsi" w:hAnsiTheme="minorHAnsi" w:cstheme="minorHAnsi"/>
                <w:i/>
              </w:rPr>
              <w:t>Indicar el rasgo del perfil que se logrará en la unidad de competencia</w:t>
            </w:r>
          </w:p>
          <w:p w:rsidR="00D40C69" w:rsidRPr="008843A4" w:rsidRDefault="00D40C69" w:rsidP="004466D6">
            <w:pPr>
              <w:rPr>
                <w:rFonts w:asciiTheme="minorHAnsi" w:hAnsiTheme="minorHAnsi" w:cstheme="minorHAnsi"/>
              </w:rPr>
            </w:pPr>
          </w:p>
        </w:tc>
        <w:tc>
          <w:tcPr>
            <w:tcW w:w="6539" w:type="dxa"/>
          </w:tcPr>
          <w:p w:rsidR="00D40C69" w:rsidRPr="00675629" w:rsidRDefault="00D40C69" w:rsidP="004466D6">
            <w:pPr>
              <w:rPr>
                <w:rFonts w:asciiTheme="minorHAnsi" w:hAnsiTheme="minorHAnsi" w:cstheme="minorHAnsi"/>
                <w:i/>
              </w:rPr>
            </w:pPr>
            <w:r w:rsidRPr="00017A68">
              <w:rPr>
                <w:rFonts w:asciiTheme="minorHAnsi" w:hAnsiTheme="minorHAnsi" w:cstheme="minorHAnsi"/>
                <w:i/>
              </w:rPr>
              <w:t xml:space="preserve">Indicar la o las competencias y </w:t>
            </w:r>
            <w:proofErr w:type="gramStart"/>
            <w:r w:rsidRPr="00017A68">
              <w:rPr>
                <w:rFonts w:asciiTheme="minorHAnsi" w:hAnsiTheme="minorHAnsi" w:cstheme="minorHAnsi"/>
                <w:i/>
              </w:rPr>
              <w:t>atributos  que</w:t>
            </w:r>
            <w:proofErr w:type="gramEnd"/>
            <w:r w:rsidRPr="00017A68">
              <w:rPr>
                <w:rFonts w:asciiTheme="minorHAnsi" w:hAnsiTheme="minorHAnsi" w:cstheme="minorHAnsi"/>
                <w:i/>
              </w:rPr>
              <w:t xml:space="preserve"> se logrará en la unidad de competencia.</w:t>
            </w:r>
          </w:p>
        </w:tc>
      </w:tr>
      <w:tr w:rsidR="00D40C69" w:rsidTr="004466D6">
        <w:trPr>
          <w:trHeight w:val="309"/>
        </w:trPr>
        <w:tc>
          <w:tcPr>
            <w:tcW w:w="6497" w:type="dxa"/>
            <w:gridSpan w:val="2"/>
            <w:shd w:val="clear" w:color="auto" w:fill="D5DCE4" w:themeFill="text2" w:themeFillTint="33"/>
          </w:tcPr>
          <w:p w:rsidR="00D40C69" w:rsidRPr="008551EE" w:rsidRDefault="00D40C69" w:rsidP="004466D6">
            <w:pPr>
              <w:rPr>
                <w:rFonts w:asciiTheme="minorHAnsi" w:hAnsiTheme="minorHAnsi" w:cstheme="minorHAnsi"/>
                <w:i/>
              </w:rPr>
            </w:pPr>
            <w:r>
              <w:rPr>
                <w:rFonts w:asciiTheme="minorHAnsi" w:hAnsiTheme="minorHAnsi" w:cstheme="minorHAnsi"/>
                <w:b/>
              </w:rPr>
              <w:t>Competencias  específicas por lograr BGC</w:t>
            </w:r>
          </w:p>
        </w:tc>
        <w:tc>
          <w:tcPr>
            <w:tcW w:w="6539" w:type="dxa"/>
            <w:shd w:val="clear" w:color="auto" w:fill="D5DCE4" w:themeFill="text2" w:themeFillTint="33"/>
          </w:tcPr>
          <w:p w:rsidR="00D40C69" w:rsidRPr="008551EE" w:rsidRDefault="00D40C69" w:rsidP="004466D6">
            <w:pPr>
              <w:rPr>
                <w:rFonts w:asciiTheme="minorHAnsi" w:hAnsiTheme="minorHAnsi" w:cstheme="minorHAnsi"/>
                <w:i/>
              </w:rPr>
            </w:pPr>
            <w:r>
              <w:rPr>
                <w:rFonts w:asciiTheme="minorHAnsi" w:hAnsiTheme="minorHAnsi" w:cstheme="minorHAnsi"/>
                <w:b/>
              </w:rPr>
              <w:t>Competencias disciplinares básicas y extendidas del MCC por lograr</w:t>
            </w:r>
          </w:p>
        </w:tc>
      </w:tr>
      <w:tr w:rsidR="00D40C69" w:rsidTr="004466D6">
        <w:trPr>
          <w:trHeight w:val="589"/>
        </w:trPr>
        <w:tc>
          <w:tcPr>
            <w:tcW w:w="6497" w:type="dxa"/>
            <w:gridSpan w:val="2"/>
          </w:tcPr>
          <w:p w:rsidR="00D40C69" w:rsidRPr="00017A68" w:rsidRDefault="00D40C69" w:rsidP="004466D6">
            <w:pPr>
              <w:rPr>
                <w:rFonts w:asciiTheme="minorHAnsi" w:hAnsiTheme="minorHAnsi" w:cstheme="minorHAnsi"/>
                <w:i/>
              </w:rPr>
            </w:pPr>
            <w:r w:rsidRPr="00017A68">
              <w:rPr>
                <w:rFonts w:asciiTheme="minorHAnsi" w:hAnsiTheme="minorHAnsi" w:cstheme="minorHAnsi"/>
                <w:i/>
              </w:rPr>
              <w:t>Indicar la competencia específica que se lograrán en la Unidad de competencia.</w:t>
            </w:r>
          </w:p>
        </w:tc>
        <w:tc>
          <w:tcPr>
            <w:tcW w:w="6539" w:type="dxa"/>
          </w:tcPr>
          <w:p w:rsidR="00D40C69" w:rsidRPr="00017A68" w:rsidRDefault="00D40C69" w:rsidP="004466D6">
            <w:pPr>
              <w:rPr>
                <w:rFonts w:asciiTheme="minorHAnsi" w:hAnsiTheme="minorHAnsi" w:cstheme="minorHAnsi"/>
                <w:i/>
              </w:rPr>
            </w:pPr>
            <w:r w:rsidRPr="00017A68">
              <w:rPr>
                <w:rFonts w:asciiTheme="minorHAnsi" w:hAnsiTheme="minorHAnsi" w:cstheme="minorHAnsi"/>
                <w:i/>
              </w:rPr>
              <w:t>Indicar las competencias disciplinares básicas y extendidas que se lograrán en la Unidad de competencia.</w:t>
            </w:r>
          </w:p>
        </w:tc>
      </w:tr>
    </w:tbl>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6"/>
        <w:gridCol w:w="4065"/>
        <w:gridCol w:w="3997"/>
      </w:tblGrid>
      <w:tr w:rsidR="00D40C69" w:rsidRPr="0081792D" w:rsidTr="004466D6">
        <w:trPr>
          <w:trHeight w:val="301"/>
        </w:trPr>
        <w:tc>
          <w:tcPr>
            <w:tcW w:w="5000" w:type="pct"/>
            <w:gridSpan w:val="3"/>
            <w:shd w:val="clear" w:color="auto" w:fill="D5DCE4" w:themeFill="text2" w:themeFillTint="33"/>
          </w:tcPr>
          <w:p w:rsidR="00D40C69" w:rsidRDefault="00D40C69" w:rsidP="004466D6">
            <w:pPr>
              <w:jc w:val="both"/>
              <w:rPr>
                <w:rFonts w:asciiTheme="minorHAnsi" w:hAnsiTheme="minorHAnsi"/>
                <w:i/>
                <w:lang w:val="es-ES"/>
              </w:rPr>
            </w:pPr>
            <w:r w:rsidRPr="0081792D">
              <w:rPr>
                <w:rFonts w:asciiTheme="minorHAnsi" w:hAnsiTheme="minorHAnsi"/>
                <w:b/>
                <w:lang w:val="es-ES"/>
              </w:rPr>
              <w:t>Tipos de saberes</w:t>
            </w:r>
            <w:r w:rsidRPr="0081792D">
              <w:rPr>
                <w:rFonts w:asciiTheme="minorHAnsi" w:hAnsiTheme="minorHAnsi"/>
                <w:i/>
                <w:lang w:val="es-ES"/>
              </w:rPr>
              <w:t xml:space="preserve"> Se refiere al desglose de aquellos conocimientos, habilidades, actitudes y valores que se encuentran ligados a la descripción de la competencia, y al desarrollarlos deben observar la parte de los nuevos aprendizajes y capacidades que logrará el estudiante. </w:t>
            </w:r>
          </w:p>
          <w:p w:rsidR="00D40C69" w:rsidRPr="0081792D" w:rsidRDefault="00D40C69" w:rsidP="004466D6">
            <w:pPr>
              <w:jc w:val="both"/>
              <w:rPr>
                <w:rFonts w:asciiTheme="minorHAnsi" w:hAnsiTheme="minorHAnsi"/>
                <w:b/>
                <w:lang w:val="es-ES"/>
              </w:rPr>
            </w:pPr>
            <w:r w:rsidRPr="00FE02C4">
              <w:rPr>
                <w:rFonts w:asciiTheme="minorHAnsi" w:hAnsiTheme="minorHAnsi"/>
                <w:b/>
                <w:i/>
                <w:lang w:val="es-ES"/>
              </w:rPr>
              <w:t>INDICAR SOLO AQUÉLLAS QUE SE LOGRARÁN EN LA UNIDAD DE COMPETENCIA.</w:t>
            </w:r>
          </w:p>
        </w:tc>
      </w:tr>
      <w:tr w:rsidR="00D40C69" w:rsidRPr="0081792D" w:rsidTr="004466D6">
        <w:trPr>
          <w:trHeight w:val="290"/>
        </w:trPr>
        <w:tc>
          <w:tcPr>
            <w:tcW w:w="1908" w:type="pct"/>
            <w:shd w:val="clear" w:color="auto" w:fill="D5DCE4" w:themeFill="text2" w:themeFillTint="33"/>
            <w:vAlign w:val="center"/>
          </w:tcPr>
          <w:p w:rsidR="00D40C69" w:rsidRPr="008843A4" w:rsidRDefault="00D40C69" w:rsidP="004466D6">
            <w:pPr>
              <w:jc w:val="center"/>
              <w:rPr>
                <w:rFonts w:asciiTheme="minorHAnsi" w:hAnsiTheme="minorHAnsi"/>
                <w:b/>
                <w:lang w:val="es-ES"/>
              </w:rPr>
            </w:pPr>
            <w:r w:rsidRPr="0081792D">
              <w:rPr>
                <w:rFonts w:asciiTheme="minorHAnsi" w:hAnsiTheme="minorHAnsi"/>
                <w:b/>
                <w:lang w:val="es-ES"/>
              </w:rPr>
              <w:t>Conocimientos (saber). Conceptual</w:t>
            </w:r>
          </w:p>
        </w:tc>
        <w:tc>
          <w:tcPr>
            <w:tcW w:w="1559" w:type="pct"/>
            <w:shd w:val="clear" w:color="auto" w:fill="D5DCE4" w:themeFill="text2" w:themeFillTint="33"/>
            <w:vAlign w:val="center"/>
          </w:tcPr>
          <w:p w:rsidR="00D40C69" w:rsidRPr="00FE02C4" w:rsidRDefault="00D40C69" w:rsidP="004466D6">
            <w:pPr>
              <w:jc w:val="center"/>
              <w:rPr>
                <w:rFonts w:asciiTheme="minorHAnsi" w:hAnsiTheme="minorHAnsi"/>
                <w:b/>
                <w:lang w:val="es-ES"/>
              </w:rPr>
            </w:pPr>
            <w:r w:rsidRPr="00FE02C4">
              <w:rPr>
                <w:rFonts w:asciiTheme="minorHAnsi" w:hAnsiTheme="minorHAnsi"/>
                <w:b/>
                <w:lang w:val="es-ES"/>
              </w:rPr>
              <w:t>Habilidades (saber hacer). Procedimental</w:t>
            </w:r>
          </w:p>
          <w:p w:rsidR="00D40C69" w:rsidRPr="00FE02C4" w:rsidRDefault="00D40C69" w:rsidP="004466D6">
            <w:pPr>
              <w:jc w:val="center"/>
              <w:rPr>
                <w:b/>
                <w:lang w:val="es-ES"/>
              </w:rPr>
            </w:pPr>
            <w:r w:rsidRPr="00FE02C4">
              <w:rPr>
                <w:b/>
                <w:lang w:val="es-ES"/>
              </w:rPr>
              <w:t>Habilidades socioemocionales</w:t>
            </w:r>
          </w:p>
        </w:tc>
        <w:tc>
          <w:tcPr>
            <w:tcW w:w="1533" w:type="pct"/>
            <w:shd w:val="clear" w:color="auto" w:fill="D5DCE4" w:themeFill="text2" w:themeFillTint="33"/>
            <w:vAlign w:val="center"/>
          </w:tcPr>
          <w:p w:rsidR="00D40C69" w:rsidRPr="008843A4" w:rsidRDefault="00D40C69" w:rsidP="004466D6">
            <w:pPr>
              <w:jc w:val="center"/>
              <w:rPr>
                <w:rFonts w:asciiTheme="minorHAnsi" w:hAnsiTheme="minorHAnsi"/>
                <w:b/>
                <w:lang w:val="es-ES"/>
              </w:rPr>
            </w:pPr>
            <w:r w:rsidRPr="0081792D">
              <w:rPr>
                <w:rFonts w:asciiTheme="minorHAnsi" w:hAnsiTheme="minorHAnsi"/>
                <w:b/>
                <w:lang w:val="es-ES"/>
              </w:rPr>
              <w:t>Actitudes y valores (saber ser). Actitudinal</w:t>
            </w:r>
          </w:p>
        </w:tc>
      </w:tr>
      <w:tr w:rsidR="00D40C69" w:rsidRPr="0081792D" w:rsidTr="004466D6">
        <w:trPr>
          <w:trHeight w:val="1900"/>
        </w:trPr>
        <w:tc>
          <w:tcPr>
            <w:tcW w:w="1908" w:type="pct"/>
            <w:shd w:val="clear" w:color="auto" w:fill="auto"/>
          </w:tcPr>
          <w:p w:rsidR="00D40C69" w:rsidRPr="0081792D" w:rsidRDefault="00D40C69" w:rsidP="004466D6">
            <w:pPr>
              <w:jc w:val="both"/>
              <w:rPr>
                <w:rFonts w:asciiTheme="minorHAnsi" w:hAnsiTheme="minorHAnsi"/>
                <w:b/>
                <w:lang w:val="es-ES"/>
              </w:rPr>
            </w:pPr>
            <w:r w:rsidRPr="0081792D">
              <w:rPr>
                <w:rFonts w:asciiTheme="minorHAnsi" w:hAnsiTheme="minorHAnsi"/>
                <w:i/>
                <w:lang w:val="es-ES"/>
              </w:rPr>
              <w:lastRenderedPageBreak/>
              <w:t>Transcriba los atributos en relación con los conocimientos que se encuentran en los programas de estudio de las unidades de aprendizaje Y QUE CORRESPONDEN A LA UNIDAD DE COMPETENCIA.</w:t>
            </w:r>
          </w:p>
        </w:tc>
        <w:tc>
          <w:tcPr>
            <w:tcW w:w="1559" w:type="pct"/>
            <w:shd w:val="clear" w:color="auto" w:fill="auto"/>
          </w:tcPr>
          <w:p w:rsidR="00D40C69" w:rsidRPr="00FE02C4" w:rsidRDefault="00D40C69" w:rsidP="004466D6">
            <w:pPr>
              <w:jc w:val="both"/>
              <w:rPr>
                <w:rFonts w:asciiTheme="minorHAnsi" w:hAnsiTheme="minorHAnsi"/>
                <w:i/>
                <w:lang w:val="es-ES"/>
              </w:rPr>
            </w:pPr>
            <w:r w:rsidRPr="00FE02C4">
              <w:rPr>
                <w:rFonts w:asciiTheme="minorHAnsi" w:hAnsiTheme="minorHAnsi"/>
                <w:i/>
                <w:lang w:val="es-ES"/>
              </w:rPr>
              <w:t>Transcriba los atributos en relación con las habilidades que se encuentran en los programas de estudio de las unidades de aprendizaje Y QUE CORRESPONDEN A LA UNIDAD DE COMPETENCIA.</w:t>
            </w:r>
          </w:p>
          <w:p w:rsidR="00D40C69" w:rsidRPr="00FE02C4" w:rsidRDefault="00D40C69" w:rsidP="004466D6">
            <w:pPr>
              <w:jc w:val="both"/>
              <w:rPr>
                <w:rFonts w:asciiTheme="minorHAnsi" w:hAnsiTheme="minorHAnsi"/>
                <w:b/>
                <w:lang w:val="es-ES"/>
              </w:rPr>
            </w:pPr>
            <w:r w:rsidRPr="00FE02C4">
              <w:rPr>
                <w:i/>
                <w:lang w:val="es-ES"/>
              </w:rPr>
              <w:t>Agregue aquellas habilidades socioemocionales que desarrollará en la UAC acordadas en el plan de academia.</w:t>
            </w:r>
          </w:p>
        </w:tc>
        <w:tc>
          <w:tcPr>
            <w:tcW w:w="1533" w:type="pct"/>
            <w:shd w:val="clear" w:color="auto" w:fill="auto"/>
          </w:tcPr>
          <w:p w:rsidR="00D40C69" w:rsidRPr="0081792D" w:rsidRDefault="00D40C69" w:rsidP="004466D6">
            <w:pPr>
              <w:jc w:val="both"/>
              <w:rPr>
                <w:rFonts w:asciiTheme="minorHAnsi" w:hAnsiTheme="minorHAnsi"/>
                <w:b/>
                <w:lang w:val="es-ES"/>
              </w:rPr>
            </w:pPr>
            <w:r w:rsidRPr="0081792D">
              <w:rPr>
                <w:rFonts w:asciiTheme="minorHAnsi" w:hAnsiTheme="minorHAnsi"/>
                <w:i/>
                <w:lang w:val="es-ES"/>
              </w:rPr>
              <w:t>Transcriba los atributos en relación con las actitudes y valores que se encuentran en los programas de estudio de las unidades de aprendizaje Y QUE CORRESPONDEN A LA UNIDAD DE COMPETENCIA.</w:t>
            </w:r>
          </w:p>
        </w:tc>
      </w:tr>
    </w:tbl>
    <w:tbl>
      <w:tblPr>
        <w:tblStyle w:val="Tablaconcuadrcula"/>
        <w:tblW w:w="0" w:type="auto"/>
        <w:tblLook w:val="04A0" w:firstRow="1" w:lastRow="0" w:firstColumn="1" w:lastColumn="0" w:noHBand="0" w:noVBand="1"/>
      </w:tblPr>
      <w:tblGrid>
        <w:gridCol w:w="1253"/>
        <w:gridCol w:w="5244"/>
        <w:gridCol w:w="979"/>
        <w:gridCol w:w="2075"/>
        <w:gridCol w:w="1638"/>
        <w:gridCol w:w="1805"/>
      </w:tblGrid>
      <w:tr w:rsidR="00D40C69" w:rsidRPr="00CF29F1" w:rsidTr="004466D6">
        <w:trPr>
          <w:trHeight w:val="509"/>
        </w:trPr>
        <w:tc>
          <w:tcPr>
            <w:tcW w:w="6497" w:type="dxa"/>
            <w:gridSpan w:val="2"/>
            <w:shd w:val="clear" w:color="auto" w:fill="D5DCE4" w:themeFill="text2" w:themeFillTint="33"/>
            <w:vAlign w:val="center"/>
          </w:tcPr>
          <w:p w:rsidR="00D40C69" w:rsidRDefault="00D40C69" w:rsidP="004466D6">
            <w:pPr>
              <w:rPr>
                <w:b/>
                <w:i/>
                <w:highlight w:val="yellow"/>
              </w:rPr>
            </w:pPr>
            <w:r w:rsidRPr="00FE02C4">
              <w:rPr>
                <w:rFonts w:asciiTheme="minorHAnsi" w:hAnsiTheme="minorHAnsi" w:cstheme="minorHAnsi"/>
                <w:b/>
              </w:rPr>
              <w:t>CONTENIDO TEMÁTICO</w:t>
            </w:r>
          </w:p>
          <w:p w:rsidR="00D40C69" w:rsidRPr="00FE02C4" w:rsidRDefault="00D40C69" w:rsidP="004466D6">
            <w:pPr>
              <w:rPr>
                <w:rFonts w:asciiTheme="minorHAnsi" w:hAnsiTheme="minorHAnsi" w:cstheme="minorHAnsi"/>
                <w:b/>
              </w:rPr>
            </w:pPr>
            <w:r w:rsidRPr="002A5471">
              <w:rPr>
                <w:b/>
                <w:i/>
                <w:highlight w:val="yellow"/>
              </w:rPr>
              <w:t>AGREGAR UN APARTADO POR CADA TEMA DE LA UNIDAD DE COMPETENCIA</w:t>
            </w:r>
          </w:p>
        </w:tc>
        <w:tc>
          <w:tcPr>
            <w:tcW w:w="6497" w:type="dxa"/>
            <w:gridSpan w:val="4"/>
            <w:shd w:val="clear" w:color="auto" w:fill="D5DCE4" w:themeFill="text2" w:themeFillTint="33"/>
            <w:vAlign w:val="center"/>
          </w:tcPr>
          <w:p w:rsidR="00D40C69" w:rsidRPr="00FE02C4" w:rsidRDefault="00D40C69" w:rsidP="004466D6">
            <w:pPr>
              <w:jc w:val="center"/>
              <w:rPr>
                <w:rFonts w:asciiTheme="minorHAnsi" w:hAnsiTheme="minorHAnsi" w:cstheme="minorHAnsi"/>
                <w:b/>
              </w:rPr>
            </w:pPr>
            <w:r w:rsidRPr="00FE02C4">
              <w:rPr>
                <w:rFonts w:asciiTheme="minorHAnsi" w:hAnsiTheme="minorHAnsi" w:cstheme="minorHAnsi"/>
                <w:b/>
              </w:rPr>
              <w:t>Atributo CG, competencia específica, competencias disciplinares básicas y extendidas.</w:t>
            </w:r>
          </w:p>
        </w:tc>
      </w:tr>
      <w:tr w:rsidR="00D40C69" w:rsidRPr="00CF29F1" w:rsidTr="004466D6">
        <w:trPr>
          <w:trHeight w:val="305"/>
        </w:trPr>
        <w:tc>
          <w:tcPr>
            <w:tcW w:w="6497" w:type="dxa"/>
            <w:gridSpan w:val="2"/>
          </w:tcPr>
          <w:p w:rsidR="00D40C69" w:rsidRPr="00FE02C4" w:rsidRDefault="00D40C69" w:rsidP="004466D6">
            <w:pPr>
              <w:rPr>
                <w:rFonts w:asciiTheme="minorHAnsi" w:hAnsiTheme="minorHAnsi" w:cstheme="minorHAnsi"/>
                <w:b/>
                <w:i/>
              </w:rPr>
            </w:pPr>
          </w:p>
        </w:tc>
        <w:tc>
          <w:tcPr>
            <w:tcW w:w="6497" w:type="dxa"/>
            <w:gridSpan w:val="4"/>
          </w:tcPr>
          <w:p w:rsidR="00D40C69" w:rsidRPr="00FE02C4" w:rsidRDefault="00D40C69" w:rsidP="004466D6">
            <w:pPr>
              <w:rPr>
                <w:rFonts w:asciiTheme="minorHAnsi" w:hAnsiTheme="minorHAnsi" w:cstheme="minorHAnsi"/>
                <w:b/>
                <w:i/>
              </w:rPr>
            </w:pPr>
          </w:p>
        </w:tc>
      </w:tr>
      <w:tr w:rsidR="00D40C69" w:rsidRPr="00CF29F1" w:rsidTr="004466D6">
        <w:trPr>
          <w:trHeight w:val="268"/>
        </w:trPr>
        <w:tc>
          <w:tcPr>
            <w:tcW w:w="6497" w:type="dxa"/>
            <w:gridSpan w:val="2"/>
          </w:tcPr>
          <w:p w:rsidR="00D40C69" w:rsidRPr="00FE02C4" w:rsidRDefault="00D40C69" w:rsidP="004466D6">
            <w:pPr>
              <w:rPr>
                <w:rFonts w:asciiTheme="minorHAnsi" w:hAnsiTheme="minorHAnsi" w:cstheme="minorHAnsi"/>
                <w:b/>
                <w:i/>
              </w:rPr>
            </w:pPr>
          </w:p>
        </w:tc>
        <w:tc>
          <w:tcPr>
            <w:tcW w:w="6497" w:type="dxa"/>
            <w:gridSpan w:val="4"/>
          </w:tcPr>
          <w:p w:rsidR="00D40C69" w:rsidRPr="00FE02C4" w:rsidRDefault="00D40C69" w:rsidP="004466D6">
            <w:pPr>
              <w:rPr>
                <w:rFonts w:asciiTheme="minorHAnsi" w:hAnsiTheme="minorHAnsi" w:cstheme="minorHAnsi"/>
                <w:b/>
                <w:i/>
              </w:rPr>
            </w:pPr>
          </w:p>
        </w:tc>
      </w:tr>
      <w:tr w:rsidR="00D40C69" w:rsidRPr="00CF29F1" w:rsidTr="004466D6">
        <w:trPr>
          <w:trHeight w:val="268"/>
        </w:trPr>
        <w:tc>
          <w:tcPr>
            <w:tcW w:w="6497" w:type="dxa"/>
            <w:gridSpan w:val="2"/>
          </w:tcPr>
          <w:p w:rsidR="00D40C69" w:rsidRPr="00FE02C4" w:rsidRDefault="00D40C69" w:rsidP="004466D6">
            <w:pPr>
              <w:rPr>
                <w:rFonts w:asciiTheme="minorHAnsi" w:hAnsiTheme="minorHAnsi" w:cstheme="minorHAnsi"/>
                <w:b/>
                <w:i/>
              </w:rPr>
            </w:pPr>
          </w:p>
        </w:tc>
        <w:tc>
          <w:tcPr>
            <w:tcW w:w="6497" w:type="dxa"/>
            <w:gridSpan w:val="4"/>
          </w:tcPr>
          <w:p w:rsidR="00D40C69" w:rsidRPr="00FE02C4" w:rsidRDefault="00D40C69" w:rsidP="004466D6">
            <w:pPr>
              <w:rPr>
                <w:rFonts w:asciiTheme="minorHAnsi" w:hAnsiTheme="minorHAnsi" w:cstheme="minorHAnsi"/>
                <w:b/>
                <w:i/>
              </w:rPr>
            </w:pPr>
          </w:p>
        </w:tc>
      </w:tr>
      <w:tr w:rsidR="00D40C69" w:rsidRPr="00CF29F1" w:rsidTr="004466D6">
        <w:trPr>
          <w:trHeight w:val="983"/>
        </w:trPr>
        <w:tc>
          <w:tcPr>
            <w:tcW w:w="1253" w:type="dxa"/>
            <w:shd w:val="clear" w:color="auto" w:fill="D5DCE4" w:themeFill="text2" w:themeFillTint="33"/>
            <w:vAlign w:val="center"/>
          </w:tcPr>
          <w:p w:rsidR="00D40C69" w:rsidRPr="00FE02C4" w:rsidRDefault="00D40C69" w:rsidP="004466D6">
            <w:pPr>
              <w:jc w:val="center"/>
              <w:rPr>
                <w:rFonts w:asciiTheme="minorHAnsi" w:hAnsiTheme="minorHAnsi" w:cstheme="minorHAnsi"/>
                <w:b/>
              </w:rPr>
            </w:pPr>
          </w:p>
        </w:tc>
        <w:tc>
          <w:tcPr>
            <w:tcW w:w="6223" w:type="dxa"/>
            <w:gridSpan w:val="2"/>
            <w:shd w:val="clear" w:color="auto" w:fill="D5DCE4" w:themeFill="text2" w:themeFillTint="33"/>
            <w:vAlign w:val="center"/>
          </w:tcPr>
          <w:p w:rsidR="00D40C69" w:rsidRPr="00FE02C4" w:rsidRDefault="00D40C69" w:rsidP="004466D6">
            <w:pPr>
              <w:jc w:val="center"/>
              <w:rPr>
                <w:rFonts w:asciiTheme="minorHAnsi" w:hAnsiTheme="minorHAnsi" w:cstheme="minorHAnsi"/>
                <w:b/>
              </w:rPr>
            </w:pPr>
            <w:r w:rsidRPr="00FE02C4">
              <w:rPr>
                <w:rFonts w:asciiTheme="minorHAnsi" w:hAnsiTheme="minorHAnsi" w:cstheme="minorHAnsi"/>
                <w:b/>
              </w:rPr>
              <w:t>Estrategias de aprendizaje</w:t>
            </w:r>
          </w:p>
          <w:p w:rsidR="00D40C69" w:rsidRPr="00FE02C4" w:rsidRDefault="00D40C69" w:rsidP="004466D6">
            <w:pPr>
              <w:jc w:val="center"/>
              <w:rPr>
                <w:rFonts w:asciiTheme="minorHAnsi" w:hAnsiTheme="minorHAnsi" w:cstheme="minorHAnsi"/>
              </w:rPr>
            </w:pPr>
            <w:r w:rsidRPr="00FE02C4">
              <w:rPr>
                <w:rFonts w:asciiTheme="minorHAnsi" w:hAnsiTheme="minorHAnsi" w:cstheme="minorHAnsi"/>
              </w:rPr>
              <w:t>(Retomar la planeación didáctica de Academia)</w:t>
            </w:r>
          </w:p>
          <w:p w:rsidR="00D40C69" w:rsidRPr="00FE02C4" w:rsidRDefault="00D40C69" w:rsidP="004466D6">
            <w:pPr>
              <w:jc w:val="center"/>
              <w:rPr>
                <w:rFonts w:asciiTheme="minorHAnsi" w:hAnsiTheme="minorHAnsi" w:cstheme="minorHAnsi"/>
                <w:b/>
              </w:rPr>
            </w:pPr>
          </w:p>
        </w:tc>
        <w:tc>
          <w:tcPr>
            <w:tcW w:w="2075" w:type="dxa"/>
            <w:shd w:val="clear" w:color="auto" w:fill="D5DCE4" w:themeFill="text2" w:themeFillTint="33"/>
            <w:vAlign w:val="center"/>
          </w:tcPr>
          <w:p w:rsidR="00D40C69" w:rsidRPr="00FE02C4" w:rsidRDefault="00D40C69" w:rsidP="004466D6">
            <w:pPr>
              <w:jc w:val="center"/>
              <w:rPr>
                <w:rFonts w:asciiTheme="minorHAnsi" w:hAnsiTheme="minorHAnsi" w:cstheme="minorHAnsi"/>
                <w:b/>
              </w:rPr>
            </w:pPr>
            <w:r w:rsidRPr="00FE02C4">
              <w:rPr>
                <w:rFonts w:asciiTheme="minorHAnsi" w:hAnsiTheme="minorHAnsi" w:cstheme="minorHAnsi"/>
                <w:b/>
              </w:rPr>
              <w:t>Evaluación</w:t>
            </w:r>
          </w:p>
          <w:p w:rsidR="00D40C69" w:rsidRPr="00FE02C4" w:rsidRDefault="00D40C69" w:rsidP="004466D6">
            <w:pPr>
              <w:jc w:val="center"/>
              <w:rPr>
                <w:rFonts w:asciiTheme="minorHAnsi" w:hAnsiTheme="minorHAnsi" w:cstheme="minorHAnsi"/>
                <w:b/>
              </w:rPr>
            </w:pPr>
            <w:r w:rsidRPr="00FE02C4">
              <w:rPr>
                <w:rFonts w:asciiTheme="minorHAnsi" w:hAnsiTheme="minorHAnsi" w:cstheme="minorHAnsi"/>
                <w:b/>
              </w:rPr>
              <w:t>e instrumentos</w:t>
            </w:r>
          </w:p>
          <w:p w:rsidR="00D40C69" w:rsidRPr="00FE02C4" w:rsidRDefault="00D40C69" w:rsidP="004466D6">
            <w:pPr>
              <w:jc w:val="center"/>
              <w:rPr>
                <w:rFonts w:asciiTheme="minorHAnsi" w:hAnsiTheme="minorHAnsi" w:cstheme="minorHAnsi"/>
                <w:b/>
              </w:rPr>
            </w:pPr>
            <w:r w:rsidRPr="00FE02C4">
              <w:rPr>
                <w:rFonts w:asciiTheme="minorHAnsi" w:hAnsiTheme="minorHAnsi" w:cstheme="minorHAnsi"/>
                <w:b/>
              </w:rPr>
              <w:t xml:space="preserve">(Diagnóstica, formativa, </w:t>
            </w:r>
            <w:proofErr w:type="spellStart"/>
            <w:r w:rsidRPr="00FE02C4">
              <w:rPr>
                <w:rFonts w:asciiTheme="minorHAnsi" w:hAnsiTheme="minorHAnsi" w:cstheme="minorHAnsi"/>
                <w:b/>
              </w:rPr>
              <w:t>sumativa</w:t>
            </w:r>
            <w:proofErr w:type="spellEnd"/>
            <w:r w:rsidRPr="00FE02C4">
              <w:rPr>
                <w:rFonts w:asciiTheme="minorHAnsi" w:hAnsiTheme="minorHAnsi" w:cstheme="minorHAnsi"/>
                <w:b/>
              </w:rPr>
              <w:t>)</w:t>
            </w:r>
          </w:p>
        </w:tc>
        <w:tc>
          <w:tcPr>
            <w:tcW w:w="1638" w:type="dxa"/>
            <w:shd w:val="clear" w:color="auto" w:fill="D5DCE4" w:themeFill="text2" w:themeFillTint="33"/>
            <w:vAlign w:val="center"/>
          </w:tcPr>
          <w:p w:rsidR="00D40C69" w:rsidRPr="00FE02C4" w:rsidRDefault="00D40C69" w:rsidP="004466D6">
            <w:pPr>
              <w:jc w:val="center"/>
              <w:rPr>
                <w:rFonts w:asciiTheme="minorHAnsi" w:hAnsiTheme="minorHAnsi" w:cstheme="minorHAnsi"/>
                <w:b/>
              </w:rPr>
            </w:pPr>
            <w:r w:rsidRPr="00FE02C4">
              <w:rPr>
                <w:rFonts w:asciiTheme="minorHAnsi" w:hAnsiTheme="minorHAnsi" w:cstheme="minorHAnsi"/>
                <w:b/>
              </w:rPr>
              <w:t xml:space="preserve">Evidencia del logro </w:t>
            </w:r>
          </w:p>
        </w:tc>
        <w:tc>
          <w:tcPr>
            <w:tcW w:w="1805" w:type="dxa"/>
            <w:shd w:val="clear" w:color="auto" w:fill="D5DCE4" w:themeFill="text2" w:themeFillTint="33"/>
            <w:vAlign w:val="center"/>
          </w:tcPr>
          <w:p w:rsidR="00D40C69" w:rsidRPr="00FE02C4" w:rsidRDefault="00D40C69" w:rsidP="004466D6">
            <w:pPr>
              <w:jc w:val="center"/>
              <w:rPr>
                <w:rFonts w:asciiTheme="minorHAnsi" w:hAnsiTheme="minorHAnsi" w:cstheme="minorHAnsi"/>
                <w:b/>
              </w:rPr>
            </w:pPr>
            <w:r w:rsidRPr="00FE02C4">
              <w:rPr>
                <w:rFonts w:asciiTheme="minorHAnsi" w:hAnsiTheme="minorHAnsi" w:cstheme="minorHAnsi"/>
                <w:b/>
              </w:rPr>
              <w:t xml:space="preserve">Observaciones y/o comentarios </w:t>
            </w:r>
          </w:p>
        </w:tc>
      </w:tr>
      <w:tr w:rsidR="00D40C69" w:rsidRPr="009371AC" w:rsidTr="004466D6">
        <w:trPr>
          <w:trHeight w:val="1194"/>
        </w:trPr>
        <w:tc>
          <w:tcPr>
            <w:tcW w:w="1253" w:type="dxa"/>
          </w:tcPr>
          <w:p w:rsidR="00D40C69" w:rsidRPr="00FE02C4" w:rsidRDefault="00D40C69" w:rsidP="004466D6">
            <w:pPr>
              <w:jc w:val="center"/>
              <w:rPr>
                <w:rFonts w:asciiTheme="minorHAnsi" w:hAnsiTheme="minorHAnsi" w:cstheme="minorHAnsi"/>
              </w:rPr>
            </w:pPr>
            <w:r>
              <w:rPr>
                <w:rFonts w:asciiTheme="minorHAnsi" w:hAnsiTheme="minorHAnsi" w:cstheme="minorHAnsi"/>
                <w:b/>
              </w:rPr>
              <w:t>No. d</w:t>
            </w:r>
            <w:r w:rsidRPr="00FE02C4">
              <w:rPr>
                <w:rFonts w:asciiTheme="minorHAnsi" w:hAnsiTheme="minorHAnsi" w:cstheme="minorHAnsi"/>
                <w:b/>
              </w:rPr>
              <w:t>e semana</w:t>
            </w:r>
          </w:p>
        </w:tc>
        <w:tc>
          <w:tcPr>
            <w:tcW w:w="6223" w:type="dxa"/>
            <w:gridSpan w:val="2"/>
            <w:vMerge w:val="restart"/>
          </w:tcPr>
          <w:p w:rsidR="00D40C69" w:rsidRPr="00FE02C4" w:rsidRDefault="00D40C69" w:rsidP="004466D6">
            <w:pPr>
              <w:rPr>
                <w:rFonts w:asciiTheme="minorHAnsi" w:hAnsiTheme="minorHAnsi" w:cstheme="minorHAnsi"/>
                <w:b/>
                <w:i/>
              </w:rPr>
            </w:pPr>
            <w:r w:rsidRPr="00FE02C4">
              <w:rPr>
                <w:rFonts w:asciiTheme="minorHAnsi" w:hAnsiTheme="minorHAnsi" w:cstheme="minorHAnsi"/>
                <w:b/>
              </w:rPr>
              <w:t>APERTURA O INICIO</w:t>
            </w:r>
          </w:p>
          <w:p w:rsidR="00D40C69" w:rsidRPr="00FE02C4" w:rsidRDefault="00D40C69" w:rsidP="004466D6">
            <w:pPr>
              <w:rPr>
                <w:rFonts w:asciiTheme="minorHAnsi" w:hAnsiTheme="minorHAnsi" w:cstheme="minorHAnsi"/>
                <w:b/>
              </w:rPr>
            </w:pPr>
            <w:r w:rsidRPr="00FE02C4">
              <w:rPr>
                <w:rFonts w:asciiTheme="minorHAnsi" w:hAnsiTheme="minorHAnsi" w:cstheme="minorHAnsi"/>
                <w:i/>
              </w:rPr>
              <w:t>Referente a las actividades por realizar al inicio de un tema, donde el docente debe atraer la atención de sus estudiantes para la recuperación del conocimiento previo. Se busca en todo momento hacer que el</w:t>
            </w:r>
            <w:r w:rsidRPr="00FE02C4">
              <w:rPr>
                <w:rFonts w:asciiTheme="minorHAnsi" w:hAnsiTheme="minorHAnsi" w:cstheme="minorHAnsi"/>
                <w:b/>
                <w:i/>
              </w:rPr>
              <w:t xml:space="preserve"> </w:t>
            </w:r>
            <w:r w:rsidRPr="00FE02C4">
              <w:rPr>
                <w:rFonts w:asciiTheme="minorHAnsi" w:hAnsiTheme="minorHAnsi" w:cstheme="minorHAnsi"/>
                <w:i/>
              </w:rPr>
              <w:t>alumno esté consciente de lo que va hacer (actividades creativas, detonadoras, vinculadas con las competencias por desarrollar).</w:t>
            </w:r>
            <w:r w:rsidRPr="00FE02C4">
              <w:rPr>
                <w:rFonts w:asciiTheme="minorHAnsi" w:hAnsiTheme="minorHAnsi" w:cstheme="minorHAnsi"/>
                <w:b/>
              </w:rPr>
              <w:t xml:space="preserve"> </w:t>
            </w:r>
          </w:p>
          <w:p w:rsidR="00D40C69" w:rsidRPr="00FE02C4" w:rsidRDefault="00D40C69" w:rsidP="004466D6">
            <w:pPr>
              <w:rPr>
                <w:rFonts w:asciiTheme="minorHAnsi" w:hAnsiTheme="minorHAnsi" w:cstheme="minorHAnsi"/>
                <w:b/>
              </w:rPr>
            </w:pPr>
            <w:r w:rsidRPr="00FE02C4">
              <w:rPr>
                <w:rFonts w:asciiTheme="minorHAnsi" w:hAnsiTheme="minorHAnsi" w:cstheme="minorHAnsi"/>
                <w:b/>
              </w:rPr>
              <w:t>DESARROLLO</w:t>
            </w:r>
          </w:p>
          <w:p w:rsidR="00D40C69" w:rsidRPr="00FE02C4" w:rsidRDefault="00D40C69" w:rsidP="004466D6">
            <w:pPr>
              <w:rPr>
                <w:rFonts w:asciiTheme="minorHAnsi" w:hAnsiTheme="minorHAnsi" w:cstheme="minorHAnsi"/>
                <w:b/>
                <w:i/>
              </w:rPr>
            </w:pPr>
            <w:r w:rsidRPr="00FE02C4">
              <w:rPr>
                <w:rFonts w:asciiTheme="minorHAnsi" w:hAnsiTheme="minorHAnsi" w:cstheme="minorHAnsi"/>
                <w:i/>
              </w:rPr>
              <w:t xml:space="preserve">Referente a las actividades que desarrollará el docente utilizando todas las estrategias de enseñanza y aprendizaje, para la adquisición de conocimientos, procedimientos y aplicación de los aprendizajes entre los que se encuentran: lecturas con ideas centrales, toma de apuntes y organizadores gráficos, elaboración de cuadros comparativos, esquemas y mapas mentales, mapas conceptuales, esquemas SQA, (qué sé, qué quiero aprender, qué aprendí), esquemas de preguntas guía, entre otras. </w:t>
            </w:r>
            <w:r w:rsidRPr="00FE02C4">
              <w:rPr>
                <w:rFonts w:asciiTheme="minorHAnsi" w:hAnsiTheme="minorHAnsi" w:cstheme="minorHAnsi"/>
                <w:i/>
              </w:rPr>
              <w:lastRenderedPageBreak/>
              <w:t>Explicar de qué manera las estrategias apoyan el logro de las competencias el MCC: genéricas y disciplinares (básicas y extendidas</w:t>
            </w:r>
            <w:r w:rsidRPr="00FE02C4">
              <w:rPr>
                <w:rFonts w:asciiTheme="minorHAnsi" w:hAnsiTheme="minorHAnsi" w:cstheme="minorHAnsi"/>
                <w:b/>
                <w:i/>
              </w:rPr>
              <w:t>).</w:t>
            </w:r>
          </w:p>
          <w:p w:rsidR="00D40C69" w:rsidRPr="00FE02C4" w:rsidRDefault="00D40C69" w:rsidP="004466D6">
            <w:pPr>
              <w:rPr>
                <w:rFonts w:asciiTheme="minorHAnsi" w:hAnsiTheme="minorHAnsi" w:cstheme="minorHAnsi"/>
                <w:b/>
              </w:rPr>
            </w:pPr>
            <w:r w:rsidRPr="00FE02C4">
              <w:rPr>
                <w:rFonts w:asciiTheme="minorHAnsi" w:hAnsiTheme="minorHAnsi" w:cstheme="minorHAnsi"/>
                <w:b/>
              </w:rPr>
              <w:t>CIERRE</w:t>
            </w:r>
          </w:p>
          <w:p w:rsidR="00D40C69" w:rsidRPr="00FE02C4" w:rsidRDefault="00D40C69" w:rsidP="004466D6">
            <w:pPr>
              <w:jc w:val="both"/>
              <w:rPr>
                <w:rFonts w:asciiTheme="minorHAnsi" w:hAnsiTheme="minorHAnsi" w:cstheme="minorHAnsi"/>
              </w:rPr>
            </w:pPr>
            <w:r w:rsidRPr="00FE02C4">
              <w:rPr>
                <w:rFonts w:asciiTheme="minorHAnsi" w:hAnsiTheme="minorHAnsi" w:cstheme="minorHAnsi"/>
                <w:i/>
              </w:rPr>
              <w:t>Referente a las actividades que ayudarán a concluir los contenidos temáticos revisados y que permiten al docente verificar el aprendizaje obtenido por parte de los estudiantes y el desarrollo de las competencias específicas y su correspondencia con las competencia disciplinares básicas y extendidas planteadas.</w:t>
            </w:r>
          </w:p>
        </w:tc>
        <w:tc>
          <w:tcPr>
            <w:tcW w:w="2075" w:type="dxa"/>
            <w:vMerge w:val="restart"/>
          </w:tcPr>
          <w:p w:rsidR="00D40C69" w:rsidRPr="00CF3646" w:rsidRDefault="00D40C69" w:rsidP="004466D6">
            <w:pPr>
              <w:jc w:val="both"/>
              <w:rPr>
                <w:rFonts w:asciiTheme="minorHAnsi" w:hAnsiTheme="minorHAnsi" w:cstheme="minorHAnsi"/>
              </w:rPr>
            </w:pPr>
            <w:r w:rsidRPr="00CF3646">
              <w:rPr>
                <w:rFonts w:asciiTheme="minorHAnsi" w:hAnsiTheme="minorHAnsi" w:cstheme="minorHAnsi"/>
                <w:i/>
              </w:rPr>
              <w:lastRenderedPageBreak/>
              <w:t xml:space="preserve">Describir los instrumentos que se utilizarán para la evaluación diagnóstica; en la evaluación formativa, por último describir los aspectos o productos así como sus porcentajes correspondientes para la evaluación </w:t>
            </w:r>
            <w:proofErr w:type="spellStart"/>
            <w:r w:rsidRPr="00CF3646">
              <w:rPr>
                <w:rFonts w:asciiTheme="minorHAnsi" w:hAnsiTheme="minorHAnsi" w:cstheme="minorHAnsi"/>
                <w:i/>
              </w:rPr>
              <w:t>sumativa</w:t>
            </w:r>
            <w:proofErr w:type="spellEnd"/>
          </w:p>
        </w:tc>
        <w:tc>
          <w:tcPr>
            <w:tcW w:w="1638" w:type="dxa"/>
            <w:vMerge w:val="restart"/>
          </w:tcPr>
          <w:p w:rsidR="00D40C69" w:rsidRPr="00CF3646" w:rsidRDefault="00D40C69" w:rsidP="004466D6">
            <w:pPr>
              <w:jc w:val="both"/>
              <w:rPr>
                <w:rFonts w:asciiTheme="minorHAnsi" w:hAnsiTheme="minorHAnsi" w:cstheme="minorHAnsi"/>
                <w:i/>
              </w:rPr>
            </w:pPr>
            <w:r w:rsidRPr="00CF3646">
              <w:rPr>
                <w:rFonts w:asciiTheme="minorHAnsi" w:hAnsiTheme="minorHAnsi" w:cstheme="minorHAnsi"/>
                <w:i/>
              </w:rPr>
              <w:t>Relacionar cada producto con los atributos de la CG, competencias específicas del programa y competencias disciplinares básicas y extendidas del MCC</w:t>
            </w:r>
          </w:p>
          <w:p w:rsidR="00D40C69" w:rsidRPr="00CF3646" w:rsidRDefault="00D40C69" w:rsidP="004466D6">
            <w:pPr>
              <w:jc w:val="both"/>
              <w:rPr>
                <w:rFonts w:asciiTheme="minorHAnsi" w:hAnsiTheme="minorHAnsi" w:cstheme="minorHAnsi"/>
              </w:rPr>
            </w:pPr>
            <w:r w:rsidRPr="00CF3646">
              <w:rPr>
                <w:rFonts w:asciiTheme="minorHAnsi" w:hAnsiTheme="minorHAnsi" w:cstheme="minorHAnsi"/>
                <w:i/>
              </w:rPr>
              <w:t>(Reporte, presentación, portafolio, etc.)</w:t>
            </w:r>
          </w:p>
        </w:tc>
        <w:tc>
          <w:tcPr>
            <w:tcW w:w="1805" w:type="dxa"/>
            <w:vMerge w:val="restart"/>
          </w:tcPr>
          <w:p w:rsidR="00D40C69" w:rsidRPr="00FE02C4" w:rsidRDefault="00D40C69" w:rsidP="004466D6">
            <w:pPr>
              <w:jc w:val="both"/>
              <w:rPr>
                <w:rFonts w:asciiTheme="minorHAnsi" w:hAnsiTheme="minorHAnsi" w:cstheme="minorHAnsi"/>
              </w:rPr>
            </w:pPr>
            <w:r w:rsidRPr="00FE02C4">
              <w:rPr>
                <w:rFonts w:asciiTheme="minorHAnsi" w:hAnsiTheme="minorHAnsi" w:cstheme="minorHAnsi"/>
              </w:rPr>
              <w:t>(Incidencias, reprogramación, contingencias, etc.)</w:t>
            </w:r>
          </w:p>
        </w:tc>
      </w:tr>
      <w:tr w:rsidR="00D40C69" w:rsidRPr="009371AC" w:rsidTr="004466D6">
        <w:trPr>
          <w:trHeight w:val="1193"/>
        </w:trPr>
        <w:tc>
          <w:tcPr>
            <w:tcW w:w="1253" w:type="dxa"/>
          </w:tcPr>
          <w:p w:rsidR="00D40C69" w:rsidRPr="00FE02C4" w:rsidRDefault="00D40C69" w:rsidP="004466D6">
            <w:pPr>
              <w:jc w:val="center"/>
              <w:rPr>
                <w:rFonts w:asciiTheme="minorHAnsi" w:hAnsiTheme="minorHAnsi" w:cstheme="minorHAnsi"/>
              </w:rPr>
            </w:pPr>
            <w:r w:rsidRPr="00FE02C4">
              <w:rPr>
                <w:rFonts w:asciiTheme="minorHAnsi" w:hAnsiTheme="minorHAnsi" w:cstheme="minorHAnsi"/>
                <w:b/>
              </w:rPr>
              <w:t>No. de sesión</w:t>
            </w:r>
          </w:p>
        </w:tc>
        <w:tc>
          <w:tcPr>
            <w:tcW w:w="6223" w:type="dxa"/>
            <w:gridSpan w:val="2"/>
            <w:vMerge/>
          </w:tcPr>
          <w:p w:rsidR="00D40C69" w:rsidRPr="00C1098B" w:rsidRDefault="00D40C69" w:rsidP="004466D6">
            <w:pPr>
              <w:rPr>
                <w:rFonts w:asciiTheme="minorHAnsi" w:hAnsiTheme="minorHAnsi" w:cstheme="minorHAnsi"/>
                <w:b/>
                <w:highlight w:val="cyan"/>
              </w:rPr>
            </w:pPr>
          </w:p>
        </w:tc>
        <w:tc>
          <w:tcPr>
            <w:tcW w:w="2075" w:type="dxa"/>
            <w:vMerge/>
          </w:tcPr>
          <w:p w:rsidR="00D40C69" w:rsidRPr="00723CFC" w:rsidRDefault="00D40C69" w:rsidP="004466D6">
            <w:pPr>
              <w:jc w:val="both"/>
              <w:rPr>
                <w:rFonts w:asciiTheme="minorHAnsi" w:hAnsiTheme="minorHAnsi" w:cstheme="minorHAnsi"/>
                <w:i/>
              </w:rPr>
            </w:pPr>
          </w:p>
        </w:tc>
        <w:tc>
          <w:tcPr>
            <w:tcW w:w="1638" w:type="dxa"/>
            <w:vMerge/>
          </w:tcPr>
          <w:p w:rsidR="00D40C69" w:rsidRPr="00723CFC" w:rsidRDefault="00D40C69" w:rsidP="004466D6">
            <w:pPr>
              <w:jc w:val="both"/>
              <w:rPr>
                <w:rFonts w:asciiTheme="minorHAnsi" w:hAnsiTheme="minorHAnsi" w:cstheme="minorHAnsi"/>
                <w:i/>
              </w:rPr>
            </w:pPr>
          </w:p>
        </w:tc>
        <w:tc>
          <w:tcPr>
            <w:tcW w:w="1805" w:type="dxa"/>
            <w:vMerge/>
          </w:tcPr>
          <w:p w:rsidR="00D40C69" w:rsidRPr="00375AE5" w:rsidRDefault="00D40C69" w:rsidP="004466D6">
            <w:pPr>
              <w:jc w:val="both"/>
              <w:rPr>
                <w:rFonts w:asciiTheme="minorHAnsi" w:hAnsiTheme="minorHAnsi" w:cstheme="minorHAnsi"/>
                <w:highlight w:val="cyan"/>
              </w:rPr>
            </w:pPr>
          </w:p>
        </w:tc>
      </w:tr>
      <w:tr w:rsidR="00D40C69" w:rsidRPr="009371AC" w:rsidTr="004466D6">
        <w:trPr>
          <w:trHeight w:val="1193"/>
        </w:trPr>
        <w:tc>
          <w:tcPr>
            <w:tcW w:w="1253" w:type="dxa"/>
          </w:tcPr>
          <w:p w:rsidR="00D40C69" w:rsidRPr="00FE02C4" w:rsidRDefault="00D40C69" w:rsidP="004466D6">
            <w:pPr>
              <w:jc w:val="center"/>
              <w:rPr>
                <w:rFonts w:asciiTheme="minorHAnsi" w:hAnsiTheme="minorHAnsi" w:cstheme="minorHAnsi"/>
              </w:rPr>
            </w:pPr>
            <w:r>
              <w:rPr>
                <w:rFonts w:asciiTheme="minorHAnsi" w:hAnsiTheme="minorHAnsi" w:cstheme="minorHAnsi"/>
                <w:b/>
              </w:rPr>
              <w:t>F</w:t>
            </w:r>
            <w:r w:rsidRPr="00FE02C4">
              <w:rPr>
                <w:rFonts w:asciiTheme="minorHAnsi" w:hAnsiTheme="minorHAnsi" w:cstheme="minorHAnsi"/>
                <w:b/>
              </w:rPr>
              <w:t>echa</w:t>
            </w:r>
          </w:p>
        </w:tc>
        <w:tc>
          <w:tcPr>
            <w:tcW w:w="6223" w:type="dxa"/>
            <w:gridSpan w:val="2"/>
            <w:vMerge/>
          </w:tcPr>
          <w:p w:rsidR="00D40C69" w:rsidRPr="00C1098B" w:rsidRDefault="00D40C69" w:rsidP="004466D6">
            <w:pPr>
              <w:rPr>
                <w:rFonts w:asciiTheme="minorHAnsi" w:hAnsiTheme="minorHAnsi" w:cstheme="minorHAnsi"/>
                <w:b/>
                <w:highlight w:val="cyan"/>
              </w:rPr>
            </w:pPr>
          </w:p>
        </w:tc>
        <w:tc>
          <w:tcPr>
            <w:tcW w:w="2075" w:type="dxa"/>
            <w:vMerge/>
          </w:tcPr>
          <w:p w:rsidR="00D40C69" w:rsidRPr="00723CFC" w:rsidRDefault="00D40C69" w:rsidP="004466D6">
            <w:pPr>
              <w:jc w:val="both"/>
              <w:rPr>
                <w:rFonts w:asciiTheme="minorHAnsi" w:hAnsiTheme="minorHAnsi" w:cstheme="minorHAnsi"/>
                <w:i/>
              </w:rPr>
            </w:pPr>
          </w:p>
        </w:tc>
        <w:tc>
          <w:tcPr>
            <w:tcW w:w="1638" w:type="dxa"/>
            <w:vMerge/>
          </w:tcPr>
          <w:p w:rsidR="00D40C69" w:rsidRPr="00723CFC" w:rsidRDefault="00D40C69" w:rsidP="004466D6">
            <w:pPr>
              <w:jc w:val="both"/>
              <w:rPr>
                <w:rFonts w:asciiTheme="minorHAnsi" w:hAnsiTheme="minorHAnsi" w:cstheme="minorHAnsi"/>
                <w:i/>
              </w:rPr>
            </w:pPr>
          </w:p>
        </w:tc>
        <w:tc>
          <w:tcPr>
            <w:tcW w:w="1805" w:type="dxa"/>
            <w:vMerge/>
          </w:tcPr>
          <w:p w:rsidR="00D40C69" w:rsidRPr="00375AE5" w:rsidRDefault="00D40C69" w:rsidP="004466D6">
            <w:pPr>
              <w:jc w:val="both"/>
              <w:rPr>
                <w:rFonts w:asciiTheme="minorHAnsi" w:hAnsiTheme="minorHAnsi" w:cstheme="minorHAnsi"/>
                <w:highlight w:val="cyan"/>
              </w:rPr>
            </w:pPr>
          </w:p>
        </w:tc>
      </w:tr>
      <w:tr w:rsidR="00D40C69" w:rsidRPr="009371AC" w:rsidTr="004466D6">
        <w:trPr>
          <w:trHeight w:val="90"/>
        </w:trPr>
        <w:tc>
          <w:tcPr>
            <w:tcW w:w="1253" w:type="dxa"/>
          </w:tcPr>
          <w:p w:rsidR="00D40C69" w:rsidRPr="009371AC" w:rsidRDefault="00D40C69" w:rsidP="004466D6">
            <w:pPr>
              <w:jc w:val="center"/>
              <w:rPr>
                <w:rFonts w:asciiTheme="minorHAnsi" w:hAnsiTheme="minorHAnsi" w:cstheme="minorHAnsi"/>
              </w:rPr>
            </w:pPr>
            <w:r>
              <w:rPr>
                <w:rFonts w:asciiTheme="minorHAnsi" w:hAnsiTheme="minorHAnsi" w:cstheme="minorHAnsi"/>
                <w:b/>
              </w:rPr>
              <w:t>No. d</w:t>
            </w:r>
            <w:r w:rsidRPr="00FE02C4">
              <w:rPr>
                <w:rFonts w:asciiTheme="minorHAnsi" w:hAnsiTheme="minorHAnsi" w:cstheme="minorHAnsi"/>
                <w:b/>
              </w:rPr>
              <w:t>e semana</w:t>
            </w:r>
          </w:p>
        </w:tc>
        <w:tc>
          <w:tcPr>
            <w:tcW w:w="6223" w:type="dxa"/>
            <w:gridSpan w:val="2"/>
            <w:vMerge w:val="restart"/>
          </w:tcPr>
          <w:p w:rsidR="00D40C69" w:rsidRPr="009371AC" w:rsidRDefault="00D40C69" w:rsidP="004466D6">
            <w:pPr>
              <w:jc w:val="both"/>
              <w:rPr>
                <w:rFonts w:asciiTheme="minorHAnsi" w:hAnsiTheme="minorHAnsi" w:cstheme="minorHAnsi"/>
              </w:rPr>
            </w:pPr>
          </w:p>
        </w:tc>
        <w:tc>
          <w:tcPr>
            <w:tcW w:w="2075" w:type="dxa"/>
            <w:vMerge w:val="restart"/>
          </w:tcPr>
          <w:p w:rsidR="00D40C69" w:rsidRPr="009371AC" w:rsidRDefault="00D40C69" w:rsidP="004466D6">
            <w:pPr>
              <w:jc w:val="both"/>
              <w:rPr>
                <w:rFonts w:asciiTheme="minorHAnsi" w:hAnsiTheme="minorHAnsi" w:cstheme="minorHAnsi"/>
              </w:rPr>
            </w:pPr>
          </w:p>
        </w:tc>
        <w:tc>
          <w:tcPr>
            <w:tcW w:w="1638" w:type="dxa"/>
            <w:vMerge w:val="restart"/>
          </w:tcPr>
          <w:p w:rsidR="00D40C69" w:rsidRPr="009371AC" w:rsidRDefault="00D40C69" w:rsidP="004466D6">
            <w:pPr>
              <w:jc w:val="both"/>
              <w:rPr>
                <w:rFonts w:asciiTheme="minorHAnsi" w:hAnsiTheme="minorHAnsi" w:cstheme="minorHAnsi"/>
              </w:rPr>
            </w:pPr>
          </w:p>
        </w:tc>
        <w:tc>
          <w:tcPr>
            <w:tcW w:w="1805" w:type="dxa"/>
            <w:vMerge w:val="restart"/>
          </w:tcPr>
          <w:p w:rsidR="00D40C69" w:rsidRPr="009371AC" w:rsidRDefault="00D40C69" w:rsidP="004466D6">
            <w:pPr>
              <w:jc w:val="both"/>
              <w:rPr>
                <w:rFonts w:asciiTheme="minorHAnsi" w:hAnsiTheme="minorHAnsi" w:cstheme="minorHAnsi"/>
              </w:rPr>
            </w:pPr>
          </w:p>
        </w:tc>
      </w:tr>
      <w:tr w:rsidR="00D40C69" w:rsidRPr="009371AC" w:rsidTr="004466D6">
        <w:trPr>
          <w:trHeight w:val="90"/>
        </w:trPr>
        <w:tc>
          <w:tcPr>
            <w:tcW w:w="1253" w:type="dxa"/>
          </w:tcPr>
          <w:p w:rsidR="00D40C69" w:rsidRPr="009371AC" w:rsidRDefault="00D40C69" w:rsidP="004466D6">
            <w:pPr>
              <w:jc w:val="center"/>
              <w:rPr>
                <w:rFonts w:asciiTheme="minorHAnsi" w:hAnsiTheme="minorHAnsi" w:cstheme="minorHAnsi"/>
              </w:rPr>
            </w:pPr>
            <w:r w:rsidRPr="00FE02C4">
              <w:rPr>
                <w:rFonts w:asciiTheme="minorHAnsi" w:hAnsiTheme="minorHAnsi" w:cstheme="minorHAnsi"/>
                <w:b/>
              </w:rPr>
              <w:t>No. de sesión</w:t>
            </w:r>
          </w:p>
        </w:tc>
        <w:tc>
          <w:tcPr>
            <w:tcW w:w="6223" w:type="dxa"/>
            <w:gridSpan w:val="2"/>
            <w:vMerge/>
          </w:tcPr>
          <w:p w:rsidR="00D40C69" w:rsidRPr="009371AC" w:rsidRDefault="00D40C69" w:rsidP="004466D6">
            <w:pPr>
              <w:jc w:val="both"/>
              <w:rPr>
                <w:rFonts w:asciiTheme="minorHAnsi" w:hAnsiTheme="minorHAnsi" w:cstheme="minorHAnsi"/>
              </w:rPr>
            </w:pPr>
          </w:p>
        </w:tc>
        <w:tc>
          <w:tcPr>
            <w:tcW w:w="2075" w:type="dxa"/>
            <w:vMerge/>
          </w:tcPr>
          <w:p w:rsidR="00D40C69" w:rsidRPr="009371AC" w:rsidRDefault="00D40C69" w:rsidP="004466D6">
            <w:pPr>
              <w:jc w:val="both"/>
              <w:rPr>
                <w:rFonts w:asciiTheme="minorHAnsi" w:hAnsiTheme="minorHAnsi" w:cstheme="minorHAnsi"/>
              </w:rPr>
            </w:pPr>
          </w:p>
        </w:tc>
        <w:tc>
          <w:tcPr>
            <w:tcW w:w="1638" w:type="dxa"/>
            <w:vMerge/>
          </w:tcPr>
          <w:p w:rsidR="00D40C69" w:rsidRPr="009371AC" w:rsidRDefault="00D40C69" w:rsidP="004466D6">
            <w:pPr>
              <w:jc w:val="both"/>
              <w:rPr>
                <w:rFonts w:asciiTheme="minorHAnsi" w:hAnsiTheme="minorHAnsi" w:cstheme="minorHAnsi"/>
              </w:rPr>
            </w:pPr>
          </w:p>
        </w:tc>
        <w:tc>
          <w:tcPr>
            <w:tcW w:w="1805" w:type="dxa"/>
            <w:vMerge/>
          </w:tcPr>
          <w:p w:rsidR="00D40C69" w:rsidRPr="009371AC" w:rsidRDefault="00D40C69" w:rsidP="004466D6">
            <w:pPr>
              <w:jc w:val="both"/>
              <w:rPr>
                <w:rFonts w:asciiTheme="minorHAnsi" w:hAnsiTheme="minorHAnsi" w:cstheme="minorHAnsi"/>
              </w:rPr>
            </w:pPr>
          </w:p>
        </w:tc>
      </w:tr>
      <w:tr w:rsidR="00D40C69" w:rsidRPr="009371AC" w:rsidTr="004466D6">
        <w:trPr>
          <w:trHeight w:val="90"/>
        </w:trPr>
        <w:tc>
          <w:tcPr>
            <w:tcW w:w="1253" w:type="dxa"/>
          </w:tcPr>
          <w:p w:rsidR="00D40C69" w:rsidRPr="009371AC" w:rsidRDefault="00D40C69" w:rsidP="004466D6">
            <w:pPr>
              <w:jc w:val="center"/>
              <w:rPr>
                <w:rFonts w:asciiTheme="minorHAnsi" w:hAnsiTheme="minorHAnsi" w:cstheme="minorHAnsi"/>
              </w:rPr>
            </w:pPr>
            <w:r>
              <w:rPr>
                <w:rFonts w:asciiTheme="minorHAnsi" w:hAnsiTheme="minorHAnsi" w:cstheme="minorHAnsi"/>
                <w:b/>
              </w:rPr>
              <w:t>F</w:t>
            </w:r>
            <w:r w:rsidRPr="00FE02C4">
              <w:rPr>
                <w:rFonts w:asciiTheme="minorHAnsi" w:hAnsiTheme="minorHAnsi" w:cstheme="minorHAnsi"/>
                <w:b/>
              </w:rPr>
              <w:t>echa</w:t>
            </w:r>
          </w:p>
        </w:tc>
        <w:tc>
          <w:tcPr>
            <w:tcW w:w="6223" w:type="dxa"/>
            <w:gridSpan w:val="2"/>
            <w:vMerge/>
          </w:tcPr>
          <w:p w:rsidR="00D40C69" w:rsidRPr="009371AC" w:rsidRDefault="00D40C69" w:rsidP="004466D6">
            <w:pPr>
              <w:jc w:val="both"/>
              <w:rPr>
                <w:rFonts w:asciiTheme="minorHAnsi" w:hAnsiTheme="minorHAnsi" w:cstheme="minorHAnsi"/>
              </w:rPr>
            </w:pPr>
          </w:p>
        </w:tc>
        <w:tc>
          <w:tcPr>
            <w:tcW w:w="2075" w:type="dxa"/>
            <w:vMerge/>
          </w:tcPr>
          <w:p w:rsidR="00D40C69" w:rsidRPr="009371AC" w:rsidRDefault="00D40C69" w:rsidP="004466D6">
            <w:pPr>
              <w:jc w:val="both"/>
              <w:rPr>
                <w:rFonts w:asciiTheme="minorHAnsi" w:hAnsiTheme="minorHAnsi" w:cstheme="minorHAnsi"/>
              </w:rPr>
            </w:pPr>
          </w:p>
        </w:tc>
        <w:tc>
          <w:tcPr>
            <w:tcW w:w="1638" w:type="dxa"/>
            <w:vMerge/>
          </w:tcPr>
          <w:p w:rsidR="00D40C69" w:rsidRPr="009371AC" w:rsidRDefault="00D40C69" w:rsidP="004466D6">
            <w:pPr>
              <w:jc w:val="both"/>
              <w:rPr>
                <w:rFonts w:asciiTheme="minorHAnsi" w:hAnsiTheme="minorHAnsi" w:cstheme="minorHAnsi"/>
              </w:rPr>
            </w:pPr>
          </w:p>
        </w:tc>
        <w:tc>
          <w:tcPr>
            <w:tcW w:w="1805" w:type="dxa"/>
            <w:vMerge/>
          </w:tcPr>
          <w:p w:rsidR="00D40C69" w:rsidRPr="009371AC" w:rsidRDefault="00D40C69" w:rsidP="004466D6">
            <w:pPr>
              <w:jc w:val="both"/>
              <w:rPr>
                <w:rFonts w:asciiTheme="minorHAnsi" w:hAnsiTheme="minorHAnsi" w:cstheme="minorHAnsi"/>
              </w:rPr>
            </w:pPr>
          </w:p>
        </w:tc>
      </w:tr>
      <w:tr w:rsidR="00D40C69" w:rsidRPr="009371AC" w:rsidTr="004466D6">
        <w:trPr>
          <w:trHeight w:val="90"/>
        </w:trPr>
        <w:tc>
          <w:tcPr>
            <w:tcW w:w="1253" w:type="dxa"/>
          </w:tcPr>
          <w:p w:rsidR="00D40C69" w:rsidRPr="009371AC" w:rsidRDefault="00D40C69" w:rsidP="004466D6">
            <w:pPr>
              <w:jc w:val="center"/>
              <w:rPr>
                <w:rFonts w:asciiTheme="minorHAnsi" w:hAnsiTheme="minorHAnsi" w:cstheme="minorHAnsi"/>
              </w:rPr>
            </w:pPr>
            <w:r>
              <w:rPr>
                <w:rFonts w:asciiTheme="minorHAnsi" w:hAnsiTheme="minorHAnsi" w:cstheme="minorHAnsi"/>
                <w:b/>
              </w:rPr>
              <w:t>No. d</w:t>
            </w:r>
            <w:r w:rsidRPr="00FE02C4">
              <w:rPr>
                <w:rFonts w:asciiTheme="minorHAnsi" w:hAnsiTheme="minorHAnsi" w:cstheme="minorHAnsi"/>
                <w:b/>
              </w:rPr>
              <w:t>e semana</w:t>
            </w:r>
          </w:p>
        </w:tc>
        <w:tc>
          <w:tcPr>
            <w:tcW w:w="6223" w:type="dxa"/>
            <w:gridSpan w:val="2"/>
            <w:vMerge w:val="restart"/>
          </w:tcPr>
          <w:p w:rsidR="00D40C69" w:rsidRPr="009371AC" w:rsidRDefault="00D40C69" w:rsidP="004466D6">
            <w:pPr>
              <w:jc w:val="both"/>
              <w:rPr>
                <w:rFonts w:asciiTheme="minorHAnsi" w:hAnsiTheme="minorHAnsi" w:cstheme="minorHAnsi"/>
              </w:rPr>
            </w:pPr>
          </w:p>
        </w:tc>
        <w:tc>
          <w:tcPr>
            <w:tcW w:w="2075" w:type="dxa"/>
            <w:vMerge w:val="restart"/>
          </w:tcPr>
          <w:p w:rsidR="00D40C69" w:rsidRPr="009371AC" w:rsidRDefault="00D40C69" w:rsidP="004466D6">
            <w:pPr>
              <w:jc w:val="both"/>
              <w:rPr>
                <w:rFonts w:asciiTheme="minorHAnsi" w:hAnsiTheme="minorHAnsi" w:cstheme="minorHAnsi"/>
              </w:rPr>
            </w:pPr>
          </w:p>
        </w:tc>
        <w:tc>
          <w:tcPr>
            <w:tcW w:w="1638" w:type="dxa"/>
            <w:vMerge w:val="restart"/>
          </w:tcPr>
          <w:p w:rsidR="00D40C69" w:rsidRPr="009371AC" w:rsidRDefault="00D40C69" w:rsidP="004466D6">
            <w:pPr>
              <w:jc w:val="both"/>
              <w:rPr>
                <w:rFonts w:asciiTheme="minorHAnsi" w:hAnsiTheme="minorHAnsi" w:cstheme="minorHAnsi"/>
              </w:rPr>
            </w:pPr>
          </w:p>
        </w:tc>
        <w:tc>
          <w:tcPr>
            <w:tcW w:w="1805" w:type="dxa"/>
            <w:vMerge w:val="restart"/>
          </w:tcPr>
          <w:p w:rsidR="00D40C69" w:rsidRPr="009371AC" w:rsidRDefault="00D40C69" w:rsidP="004466D6">
            <w:pPr>
              <w:jc w:val="both"/>
              <w:rPr>
                <w:rFonts w:asciiTheme="minorHAnsi" w:hAnsiTheme="minorHAnsi" w:cstheme="minorHAnsi"/>
              </w:rPr>
            </w:pPr>
          </w:p>
        </w:tc>
      </w:tr>
      <w:tr w:rsidR="00D40C69" w:rsidRPr="009371AC" w:rsidTr="004466D6">
        <w:trPr>
          <w:trHeight w:val="90"/>
        </w:trPr>
        <w:tc>
          <w:tcPr>
            <w:tcW w:w="1253" w:type="dxa"/>
          </w:tcPr>
          <w:p w:rsidR="00D40C69" w:rsidRPr="009371AC" w:rsidRDefault="00D40C69" w:rsidP="004466D6">
            <w:pPr>
              <w:jc w:val="center"/>
              <w:rPr>
                <w:rFonts w:asciiTheme="minorHAnsi" w:hAnsiTheme="minorHAnsi" w:cstheme="minorHAnsi"/>
              </w:rPr>
            </w:pPr>
            <w:r w:rsidRPr="00FE02C4">
              <w:rPr>
                <w:rFonts w:asciiTheme="minorHAnsi" w:hAnsiTheme="minorHAnsi" w:cstheme="minorHAnsi"/>
                <w:b/>
              </w:rPr>
              <w:t>No. de sesión</w:t>
            </w:r>
          </w:p>
        </w:tc>
        <w:tc>
          <w:tcPr>
            <w:tcW w:w="6223" w:type="dxa"/>
            <w:gridSpan w:val="2"/>
            <w:vMerge/>
          </w:tcPr>
          <w:p w:rsidR="00D40C69" w:rsidRPr="009371AC" w:rsidRDefault="00D40C69" w:rsidP="004466D6">
            <w:pPr>
              <w:jc w:val="both"/>
              <w:rPr>
                <w:rFonts w:asciiTheme="minorHAnsi" w:hAnsiTheme="minorHAnsi" w:cstheme="minorHAnsi"/>
              </w:rPr>
            </w:pPr>
          </w:p>
        </w:tc>
        <w:tc>
          <w:tcPr>
            <w:tcW w:w="2075" w:type="dxa"/>
            <w:vMerge/>
          </w:tcPr>
          <w:p w:rsidR="00D40C69" w:rsidRPr="009371AC" w:rsidRDefault="00D40C69" w:rsidP="004466D6">
            <w:pPr>
              <w:jc w:val="both"/>
              <w:rPr>
                <w:rFonts w:asciiTheme="minorHAnsi" w:hAnsiTheme="minorHAnsi" w:cstheme="minorHAnsi"/>
              </w:rPr>
            </w:pPr>
          </w:p>
        </w:tc>
        <w:tc>
          <w:tcPr>
            <w:tcW w:w="1638" w:type="dxa"/>
            <w:vMerge/>
          </w:tcPr>
          <w:p w:rsidR="00D40C69" w:rsidRPr="009371AC" w:rsidRDefault="00D40C69" w:rsidP="004466D6">
            <w:pPr>
              <w:jc w:val="both"/>
              <w:rPr>
                <w:rFonts w:asciiTheme="minorHAnsi" w:hAnsiTheme="minorHAnsi" w:cstheme="minorHAnsi"/>
              </w:rPr>
            </w:pPr>
          </w:p>
        </w:tc>
        <w:tc>
          <w:tcPr>
            <w:tcW w:w="1805" w:type="dxa"/>
            <w:vMerge/>
          </w:tcPr>
          <w:p w:rsidR="00D40C69" w:rsidRPr="009371AC" w:rsidRDefault="00D40C69" w:rsidP="004466D6">
            <w:pPr>
              <w:jc w:val="both"/>
              <w:rPr>
                <w:rFonts w:asciiTheme="minorHAnsi" w:hAnsiTheme="minorHAnsi" w:cstheme="minorHAnsi"/>
              </w:rPr>
            </w:pPr>
          </w:p>
        </w:tc>
      </w:tr>
      <w:tr w:rsidR="00D40C69" w:rsidRPr="009371AC" w:rsidTr="004466D6">
        <w:trPr>
          <w:trHeight w:val="90"/>
        </w:trPr>
        <w:tc>
          <w:tcPr>
            <w:tcW w:w="1253" w:type="dxa"/>
          </w:tcPr>
          <w:p w:rsidR="00D40C69" w:rsidRPr="009371AC" w:rsidRDefault="00D40C69" w:rsidP="004466D6">
            <w:pPr>
              <w:jc w:val="center"/>
              <w:rPr>
                <w:rFonts w:asciiTheme="minorHAnsi" w:hAnsiTheme="minorHAnsi" w:cstheme="minorHAnsi"/>
              </w:rPr>
            </w:pPr>
            <w:r>
              <w:rPr>
                <w:rFonts w:asciiTheme="minorHAnsi" w:hAnsiTheme="minorHAnsi" w:cstheme="minorHAnsi"/>
                <w:b/>
              </w:rPr>
              <w:t>F</w:t>
            </w:r>
            <w:r w:rsidRPr="00FE02C4">
              <w:rPr>
                <w:rFonts w:asciiTheme="minorHAnsi" w:hAnsiTheme="minorHAnsi" w:cstheme="minorHAnsi"/>
                <w:b/>
              </w:rPr>
              <w:t>echa</w:t>
            </w:r>
          </w:p>
        </w:tc>
        <w:tc>
          <w:tcPr>
            <w:tcW w:w="6223" w:type="dxa"/>
            <w:gridSpan w:val="2"/>
            <w:vMerge/>
          </w:tcPr>
          <w:p w:rsidR="00D40C69" w:rsidRPr="009371AC" w:rsidRDefault="00D40C69" w:rsidP="004466D6">
            <w:pPr>
              <w:jc w:val="both"/>
              <w:rPr>
                <w:rFonts w:asciiTheme="minorHAnsi" w:hAnsiTheme="minorHAnsi" w:cstheme="minorHAnsi"/>
              </w:rPr>
            </w:pPr>
          </w:p>
        </w:tc>
        <w:tc>
          <w:tcPr>
            <w:tcW w:w="2075" w:type="dxa"/>
            <w:vMerge/>
          </w:tcPr>
          <w:p w:rsidR="00D40C69" w:rsidRPr="009371AC" w:rsidRDefault="00D40C69" w:rsidP="004466D6">
            <w:pPr>
              <w:jc w:val="both"/>
              <w:rPr>
                <w:rFonts w:asciiTheme="minorHAnsi" w:hAnsiTheme="minorHAnsi" w:cstheme="minorHAnsi"/>
              </w:rPr>
            </w:pPr>
          </w:p>
        </w:tc>
        <w:tc>
          <w:tcPr>
            <w:tcW w:w="1638" w:type="dxa"/>
            <w:vMerge/>
          </w:tcPr>
          <w:p w:rsidR="00D40C69" w:rsidRPr="009371AC" w:rsidRDefault="00D40C69" w:rsidP="004466D6">
            <w:pPr>
              <w:jc w:val="both"/>
              <w:rPr>
                <w:rFonts w:asciiTheme="minorHAnsi" w:hAnsiTheme="minorHAnsi" w:cstheme="minorHAnsi"/>
              </w:rPr>
            </w:pPr>
          </w:p>
        </w:tc>
        <w:tc>
          <w:tcPr>
            <w:tcW w:w="1805" w:type="dxa"/>
            <w:vMerge/>
          </w:tcPr>
          <w:p w:rsidR="00D40C69" w:rsidRPr="009371AC" w:rsidRDefault="00D40C69" w:rsidP="004466D6">
            <w:pPr>
              <w:jc w:val="both"/>
              <w:rPr>
                <w:rFonts w:asciiTheme="minorHAnsi" w:hAnsiTheme="minorHAnsi" w:cstheme="minorHAnsi"/>
              </w:rPr>
            </w:pPr>
          </w:p>
        </w:tc>
      </w:tr>
      <w:tr w:rsidR="00D40C69" w:rsidRPr="009371AC" w:rsidTr="004466D6">
        <w:trPr>
          <w:trHeight w:val="90"/>
        </w:trPr>
        <w:tc>
          <w:tcPr>
            <w:tcW w:w="1253" w:type="dxa"/>
          </w:tcPr>
          <w:p w:rsidR="00D40C69" w:rsidRPr="009371AC" w:rsidRDefault="00D40C69" w:rsidP="004466D6">
            <w:pPr>
              <w:jc w:val="center"/>
              <w:rPr>
                <w:rFonts w:asciiTheme="minorHAnsi" w:hAnsiTheme="minorHAnsi" w:cstheme="minorHAnsi"/>
              </w:rPr>
            </w:pPr>
            <w:r>
              <w:rPr>
                <w:rFonts w:asciiTheme="minorHAnsi" w:hAnsiTheme="minorHAnsi" w:cstheme="minorHAnsi"/>
                <w:b/>
              </w:rPr>
              <w:t>No. d</w:t>
            </w:r>
            <w:r w:rsidRPr="00FE02C4">
              <w:rPr>
                <w:rFonts w:asciiTheme="minorHAnsi" w:hAnsiTheme="minorHAnsi" w:cstheme="minorHAnsi"/>
                <w:b/>
              </w:rPr>
              <w:t>e semana</w:t>
            </w:r>
          </w:p>
        </w:tc>
        <w:tc>
          <w:tcPr>
            <w:tcW w:w="6223" w:type="dxa"/>
            <w:gridSpan w:val="2"/>
            <w:vMerge w:val="restart"/>
          </w:tcPr>
          <w:p w:rsidR="00D40C69" w:rsidRPr="009371AC" w:rsidRDefault="00D40C69" w:rsidP="004466D6">
            <w:pPr>
              <w:jc w:val="both"/>
              <w:rPr>
                <w:rFonts w:asciiTheme="minorHAnsi" w:hAnsiTheme="minorHAnsi" w:cstheme="minorHAnsi"/>
              </w:rPr>
            </w:pPr>
          </w:p>
        </w:tc>
        <w:tc>
          <w:tcPr>
            <w:tcW w:w="2075" w:type="dxa"/>
            <w:vMerge w:val="restart"/>
          </w:tcPr>
          <w:p w:rsidR="00D40C69" w:rsidRPr="009371AC" w:rsidRDefault="00D40C69" w:rsidP="004466D6">
            <w:pPr>
              <w:jc w:val="both"/>
              <w:rPr>
                <w:rFonts w:asciiTheme="minorHAnsi" w:hAnsiTheme="minorHAnsi" w:cstheme="minorHAnsi"/>
              </w:rPr>
            </w:pPr>
          </w:p>
        </w:tc>
        <w:tc>
          <w:tcPr>
            <w:tcW w:w="1638" w:type="dxa"/>
            <w:vMerge w:val="restart"/>
          </w:tcPr>
          <w:p w:rsidR="00D40C69" w:rsidRPr="009371AC" w:rsidRDefault="00D40C69" w:rsidP="004466D6">
            <w:pPr>
              <w:jc w:val="both"/>
              <w:rPr>
                <w:rFonts w:asciiTheme="minorHAnsi" w:hAnsiTheme="minorHAnsi" w:cstheme="minorHAnsi"/>
              </w:rPr>
            </w:pPr>
          </w:p>
        </w:tc>
        <w:tc>
          <w:tcPr>
            <w:tcW w:w="1805" w:type="dxa"/>
            <w:vMerge w:val="restart"/>
          </w:tcPr>
          <w:p w:rsidR="00D40C69" w:rsidRPr="009371AC" w:rsidRDefault="00D40C69" w:rsidP="004466D6">
            <w:pPr>
              <w:jc w:val="both"/>
              <w:rPr>
                <w:rFonts w:asciiTheme="minorHAnsi" w:hAnsiTheme="minorHAnsi" w:cstheme="minorHAnsi"/>
              </w:rPr>
            </w:pPr>
          </w:p>
        </w:tc>
      </w:tr>
      <w:tr w:rsidR="00D40C69" w:rsidRPr="009371AC" w:rsidTr="004466D6">
        <w:trPr>
          <w:trHeight w:val="90"/>
        </w:trPr>
        <w:tc>
          <w:tcPr>
            <w:tcW w:w="1253" w:type="dxa"/>
          </w:tcPr>
          <w:p w:rsidR="00D40C69" w:rsidRPr="009371AC" w:rsidRDefault="00D40C69" w:rsidP="004466D6">
            <w:pPr>
              <w:jc w:val="center"/>
              <w:rPr>
                <w:rFonts w:asciiTheme="minorHAnsi" w:hAnsiTheme="minorHAnsi" w:cstheme="minorHAnsi"/>
              </w:rPr>
            </w:pPr>
            <w:r w:rsidRPr="00FE02C4">
              <w:rPr>
                <w:rFonts w:asciiTheme="minorHAnsi" w:hAnsiTheme="minorHAnsi" w:cstheme="minorHAnsi"/>
                <w:b/>
              </w:rPr>
              <w:t>No. de sesión</w:t>
            </w:r>
          </w:p>
        </w:tc>
        <w:tc>
          <w:tcPr>
            <w:tcW w:w="6223" w:type="dxa"/>
            <w:gridSpan w:val="2"/>
            <w:vMerge/>
          </w:tcPr>
          <w:p w:rsidR="00D40C69" w:rsidRPr="009371AC" w:rsidRDefault="00D40C69" w:rsidP="004466D6">
            <w:pPr>
              <w:jc w:val="both"/>
              <w:rPr>
                <w:rFonts w:asciiTheme="minorHAnsi" w:hAnsiTheme="minorHAnsi" w:cstheme="minorHAnsi"/>
              </w:rPr>
            </w:pPr>
          </w:p>
        </w:tc>
        <w:tc>
          <w:tcPr>
            <w:tcW w:w="2075" w:type="dxa"/>
            <w:vMerge/>
          </w:tcPr>
          <w:p w:rsidR="00D40C69" w:rsidRPr="009371AC" w:rsidRDefault="00D40C69" w:rsidP="004466D6">
            <w:pPr>
              <w:jc w:val="both"/>
              <w:rPr>
                <w:rFonts w:asciiTheme="minorHAnsi" w:hAnsiTheme="minorHAnsi" w:cstheme="minorHAnsi"/>
              </w:rPr>
            </w:pPr>
          </w:p>
        </w:tc>
        <w:tc>
          <w:tcPr>
            <w:tcW w:w="1638" w:type="dxa"/>
            <w:vMerge/>
          </w:tcPr>
          <w:p w:rsidR="00D40C69" w:rsidRPr="009371AC" w:rsidRDefault="00D40C69" w:rsidP="004466D6">
            <w:pPr>
              <w:jc w:val="both"/>
              <w:rPr>
                <w:rFonts w:asciiTheme="minorHAnsi" w:hAnsiTheme="minorHAnsi" w:cstheme="minorHAnsi"/>
              </w:rPr>
            </w:pPr>
          </w:p>
        </w:tc>
        <w:tc>
          <w:tcPr>
            <w:tcW w:w="1805" w:type="dxa"/>
            <w:vMerge/>
          </w:tcPr>
          <w:p w:rsidR="00D40C69" w:rsidRPr="009371AC" w:rsidRDefault="00D40C69" w:rsidP="004466D6">
            <w:pPr>
              <w:jc w:val="both"/>
              <w:rPr>
                <w:rFonts w:asciiTheme="minorHAnsi" w:hAnsiTheme="minorHAnsi" w:cstheme="minorHAnsi"/>
              </w:rPr>
            </w:pPr>
          </w:p>
        </w:tc>
      </w:tr>
      <w:tr w:rsidR="00D40C69" w:rsidRPr="009371AC" w:rsidTr="004466D6">
        <w:trPr>
          <w:trHeight w:val="90"/>
        </w:trPr>
        <w:tc>
          <w:tcPr>
            <w:tcW w:w="1253" w:type="dxa"/>
          </w:tcPr>
          <w:p w:rsidR="00D40C69" w:rsidRPr="009371AC" w:rsidRDefault="00D40C69" w:rsidP="004466D6">
            <w:pPr>
              <w:jc w:val="center"/>
              <w:rPr>
                <w:rFonts w:asciiTheme="minorHAnsi" w:hAnsiTheme="minorHAnsi" w:cstheme="minorHAnsi"/>
              </w:rPr>
            </w:pPr>
            <w:r>
              <w:rPr>
                <w:rFonts w:asciiTheme="minorHAnsi" w:hAnsiTheme="minorHAnsi" w:cstheme="minorHAnsi"/>
                <w:b/>
              </w:rPr>
              <w:t>F</w:t>
            </w:r>
            <w:r w:rsidRPr="00FE02C4">
              <w:rPr>
                <w:rFonts w:asciiTheme="minorHAnsi" w:hAnsiTheme="minorHAnsi" w:cstheme="minorHAnsi"/>
                <w:b/>
              </w:rPr>
              <w:t>echa</w:t>
            </w:r>
          </w:p>
        </w:tc>
        <w:tc>
          <w:tcPr>
            <w:tcW w:w="6223" w:type="dxa"/>
            <w:gridSpan w:val="2"/>
            <w:vMerge/>
          </w:tcPr>
          <w:p w:rsidR="00D40C69" w:rsidRPr="009371AC" w:rsidRDefault="00D40C69" w:rsidP="004466D6">
            <w:pPr>
              <w:jc w:val="both"/>
              <w:rPr>
                <w:rFonts w:asciiTheme="minorHAnsi" w:hAnsiTheme="minorHAnsi" w:cstheme="minorHAnsi"/>
              </w:rPr>
            </w:pPr>
          </w:p>
        </w:tc>
        <w:tc>
          <w:tcPr>
            <w:tcW w:w="2075" w:type="dxa"/>
            <w:vMerge/>
          </w:tcPr>
          <w:p w:rsidR="00D40C69" w:rsidRPr="009371AC" w:rsidRDefault="00D40C69" w:rsidP="004466D6">
            <w:pPr>
              <w:jc w:val="both"/>
              <w:rPr>
                <w:rFonts w:asciiTheme="minorHAnsi" w:hAnsiTheme="minorHAnsi" w:cstheme="minorHAnsi"/>
              </w:rPr>
            </w:pPr>
          </w:p>
        </w:tc>
        <w:tc>
          <w:tcPr>
            <w:tcW w:w="1638" w:type="dxa"/>
            <w:vMerge/>
          </w:tcPr>
          <w:p w:rsidR="00D40C69" w:rsidRPr="009371AC" w:rsidRDefault="00D40C69" w:rsidP="004466D6">
            <w:pPr>
              <w:jc w:val="both"/>
              <w:rPr>
                <w:rFonts w:asciiTheme="minorHAnsi" w:hAnsiTheme="minorHAnsi" w:cstheme="minorHAnsi"/>
              </w:rPr>
            </w:pPr>
          </w:p>
        </w:tc>
        <w:tc>
          <w:tcPr>
            <w:tcW w:w="1805" w:type="dxa"/>
            <w:vMerge/>
          </w:tcPr>
          <w:p w:rsidR="00D40C69" w:rsidRPr="009371AC" w:rsidRDefault="00D40C69" w:rsidP="004466D6">
            <w:pPr>
              <w:jc w:val="both"/>
              <w:rPr>
                <w:rFonts w:asciiTheme="minorHAnsi" w:hAnsiTheme="minorHAnsi" w:cstheme="minorHAnsi"/>
              </w:rPr>
            </w:pPr>
          </w:p>
        </w:tc>
      </w:tr>
    </w:tbl>
    <w:p w:rsidR="00D40C69" w:rsidRDefault="00D40C69" w:rsidP="00D40C69"/>
    <w:p w:rsidR="00D40C69" w:rsidRDefault="00D40C69" w:rsidP="00D40C69"/>
    <w:tbl>
      <w:tblPr>
        <w:tblStyle w:val="Tablaconcuadrcula"/>
        <w:tblW w:w="0" w:type="auto"/>
        <w:tblLook w:val="04A0" w:firstRow="1" w:lastRow="0" w:firstColumn="1" w:lastColumn="0" w:noHBand="0" w:noVBand="1"/>
      </w:tblPr>
      <w:tblGrid>
        <w:gridCol w:w="12994"/>
      </w:tblGrid>
      <w:tr w:rsidR="00D40C69" w:rsidRPr="009371AC" w:rsidTr="004466D6">
        <w:tc>
          <w:tcPr>
            <w:tcW w:w="12994" w:type="dxa"/>
            <w:shd w:val="clear" w:color="auto" w:fill="D5DCE4" w:themeFill="text2" w:themeFillTint="33"/>
            <w:vAlign w:val="center"/>
          </w:tcPr>
          <w:p w:rsidR="00D40C69" w:rsidRPr="008551EE" w:rsidRDefault="00D40C69" w:rsidP="004466D6">
            <w:pPr>
              <w:jc w:val="both"/>
              <w:rPr>
                <w:rFonts w:asciiTheme="minorHAnsi" w:hAnsiTheme="minorHAnsi" w:cstheme="minorHAnsi"/>
                <w:b/>
              </w:rPr>
            </w:pPr>
            <w:r w:rsidRPr="009371AC">
              <w:rPr>
                <w:rFonts w:asciiTheme="minorHAnsi" w:hAnsiTheme="minorHAnsi" w:cstheme="minorHAnsi"/>
                <w:b/>
              </w:rPr>
              <w:t xml:space="preserve">Recursos y materiales didácticos </w:t>
            </w:r>
          </w:p>
        </w:tc>
      </w:tr>
      <w:tr w:rsidR="00D40C69" w:rsidRPr="009371AC" w:rsidTr="004466D6">
        <w:tc>
          <w:tcPr>
            <w:tcW w:w="12994" w:type="dxa"/>
            <w:vAlign w:val="center"/>
          </w:tcPr>
          <w:p w:rsidR="00D40C69" w:rsidRPr="00CF3646" w:rsidRDefault="00D40C69" w:rsidP="004466D6">
            <w:pPr>
              <w:jc w:val="both"/>
              <w:rPr>
                <w:rFonts w:asciiTheme="minorHAnsi" w:hAnsiTheme="minorHAnsi" w:cstheme="minorHAnsi"/>
                <w:b/>
              </w:rPr>
            </w:pPr>
            <w:r w:rsidRPr="00CF3646">
              <w:rPr>
                <w:rFonts w:asciiTheme="minorHAnsi" w:hAnsiTheme="minorHAnsi" w:cstheme="minorHAnsi"/>
                <w:i/>
              </w:rPr>
              <w:t>(Retomar de la planeación didáctica o los que requiera durante</w:t>
            </w:r>
            <w:r w:rsidRPr="00CF3646">
              <w:rPr>
                <w:rFonts w:asciiTheme="minorHAnsi" w:hAnsiTheme="minorHAnsi" w:cstheme="minorHAnsi"/>
              </w:rPr>
              <w:t xml:space="preserve"> el desarrollo de la Unidad de competencia)</w:t>
            </w:r>
            <w:r w:rsidRPr="00CF3646">
              <w:rPr>
                <w:rFonts w:asciiTheme="minorHAnsi" w:hAnsiTheme="minorHAnsi" w:cstheme="minorHAnsi"/>
                <w:b/>
              </w:rPr>
              <w:t>.</w:t>
            </w:r>
          </w:p>
        </w:tc>
      </w:tr>
      <w:tr w:rsidR="00D40C69" w:rsidRPr="009371AC" w:rsidTr="004466D6">
        <w:tc>
          <w:tcPr>
            <w:tcW w:w="12994" w:type="dxa"/>
            <w:shd w:val="clear" w:color="auto" w:fill="D5DCE4" w:themeFill="text2" w:themeFillTint="33"/>
            <w:vAlign w:val="center"/>
          </w:tcPr>
          <w:p w:rsidR="00D40C69" w:rsidRPr="00CF3646" w:rsidRDefault="00D40C69" w:rsidP="004466D6">
            <w:pPr>
              <w:jc w:val="both"/>
              <w:rPr>
                <w:rFonts w:asciiTheme="minorHAnsi" w:hAnsiTheme="minorHAnsi" w:cstheme="minorHAnsi"/>
                <w:b/>
              </w:rPr>
            </w:pPr>
            <w:r w:rsidRPr="00CF3646">
              <w:rPr>
                <w:rFonts w:asciiTheme="minorHAnsi" w:hAnsiTheme="minorHAnsi" w:cstheme="minorHAnsi"/>
                <w:b/>
              </w:rPr>
              <w:t>Bibliografía para el alumno</w:t>
            </w:r>
          </w:p>
        </w:tc>
      </w:tr>
      <w:tr w:rsidR="00D40C69" w:rsidRPr="009371AC" w:rsidTr="004466D6">
        <w:tc>
          <w:tcPr>
            <w:tcW w:w="12994" w:type="dxa"/>
            <w:vAlign w:val="center"/>
          </w:tcPr>
          <w:p w:rsidR="00D40C69" w:rsidRPr="00CF3646" w:rsidRDefault="00D40C69" w:rsidP="004466D6">
            <w:pPr>
              <w:jc w:val="both"/>
              <w:rPr>
                <w:rFonts w:asciiTheme="minorHAnsi" w:hAnsiTheme="minorHAnsi" w:cstheme="minorHAnsi"/>
                <w:b/>
              </w:rPr>
            </w:pPr>
            <w:r w:rsidRPr="00CF3646">
              <w:rPr>
                <w:rFonts w:asciiTheme="minorHAnsi" w:hAnsiTheme="minorHAnsi" w:cstheme="minorHAnsi"/>
                <w:i/>
              </w:rPr>
              <w:t>(Realizar la referencia APA: Apellido, Inicial del Nombre del autor. (Fecha). Título de la obra en cursiva. País: editorial.</w:t>
            </w:r>
          </w:p>
        </w:tc>
      </w:tr>
      <w:tr w:rsidR="00D40C69" w:rsidRPr="009371AC" w:rsidTr="004466D6">
        <w:tc>
          <w:tcPr>
            <w:tcW w:w="12994" w:type="dxa"/>
            <w:shd w:val="clear" w:color="auto" w:fill="D5DCE4" w:themeFill="text2" w:themeFillTint="33"/>
            <w:vAlign w:val="center"/>
          </w:tcPr>
          <w:p w:rsidR="00D40C69" w:rsidRPr="00CF3646" w:rsidRDefault="00D40C69" w:rsidP="004466D6">
            <w:pPr>
              <w:jc w:val="both"/>
              <w:rPr>
                <w:rFonts w:asciiTheme="minorHAnsi" w:hAnsiTheme="minorHAnsi" w:cstheme="minorHAnsi"/>
                <w:b/>
              </w:rPr>
            </w:pPr>
            <w:r w:rsidRPr="00CF3646">
              <w:rPr>
                <w:rFonts w:asciiTheme="minorHAnsi" w:hAnsiTheme="minorHAnsi" w:cstheme="minorHAnsi"/>
                <w:b/>
              </w:rPr>
              <w:t>Bibliografía para el profesor</w:t>
            </w:r>
          </w:p>
        </w:tc>
      </w:tr>
      <w:tr w:rsidR="00D40C69" w:rsidRPr="009371AC" w:rsidTr="004466D6">
        <w:tc>
          <w:tcPr>
            <w:tcW w:w="12994" w:type="dxa"/>
            <w:vAlign w:val="center"/>
          </w:tcPr>
          <w:p w:rsidR="00D40C69" w:rsidRPr="00CF3646" w:rsidRDefault="00D40C69" w:rsidP="004466D6">
            <w:pPr>
              <w:jc w:val="both"/>
              <w:rPr>
                <w:rFonts w:asciiTheme="minorHAnsi" w:hAnsiTheme="minorHAnsi" w:cstheme="minorHAnsi"/>
                <w:b/>
              </w:rPr>
            </w:pPr>
            <w:r w:rsidRPr="00CF3646">
              <w:rPr>
                <w:rFonts w:asciiTheme="minorHAnsi" w:hAnsiTheme="minorHAnsi" w:cstheme="minorHAnsi"/>
                <w:i/>
              </w:rPr>
              <w:t>(Realizar la referencia APA: Apellido, Inicial del Nombre del autor. (Fecha). Título de la obra en cursiva. País: editorial.</w:t>
            </w:r>
          </w:p>
        </w:tc>
      </w:tr>
      <w:tr w:rsidR="00D40C69" w:rsidRPr="009371AC" w:rsidTr="004466D6">
        <w:tc>
          <w:tcPr>
            <w:tcW w:w="12994" w:type="dxa"/>
            <w:shd w:val="clear" w:color="auto" w:fill="D5DCE4" w:themeFill="text2" w:themeFillTint="33"/>
            <w:vAlign w:val="center"/>
          </w:tcPr>
          <w:p w:rsidR="00D40C69" w:rsidRPr="00CF3646" w:rsidRDefault="00D40C69" w:rsidP="004466D6">
            <w:pPr>
              <w:jc w:val="both"/>
              <w:rPr>
                <w:rFonts w:asciiTheme="minorHAnsi" w:hAnsiTheme="minorHAnsi" w:cstheme="minorHAnsi"/>
                <w:b/>
              </w:rPr>
            </w:pPr>
            <w:r w:rsidRPr="00CF3646">
              <w:rPr>
                <w:rFonts w:asciiTheme="minorHAnsi" w:hAnsiTheme="minorHAnsi" w:cstheme="minorHAnsi"/>
                <w:b/>
              </w:rPr>
              <w:t>ANEXOS</w:t>
            </w:r>
          </w:p>
        </w:tc>
      </w:tr>
      <w:tr w:rsidR="00D40C69" w:rsidRPr="009371AC" w:rsidTr="004466D6">
        <w:tc>
          <w:tcPr>
            <w:tcW w:w="12994" w:type="dxa"/>
            <w:vAlign w:val="center"/>
          </w:tcPr>
          <w:p w:rsidR="00D40C69" w:rsidRPr="00CF3646" w:rsidRDefault="00D40C69" w:rsidP="004466D6">
            <w:pPr>
              <w:jc w:val="both"/>
              <w:rPr>
                <w:rFonts w:asciiTheme="minorHAnsi" w:hAnsiTheme="minorHAnsi" w:cstheme="minorHAnsi"/>
                <w:i/>
              </w:rPr>
            </w:pPr>
            <w:r w:rsidRPr="00CF3646">
              <w:rPr>
                <w:rFonts w:asciiTheme="minorHAnsi" w:hAnsiTheme="minorHAnsi" w:cstheme="minorHAnsi"/>
                <w:i/>
              </w:rPr>
              <w:t xml:space="preserve">Anotar el nombre de los documentos adjuntos, entre los cuales pueden estar: </w:t>
            </w:r>
          </w:p>
          <w:p w:rsidR="00D40C69" w:rsidRPr="00CF3646" w:rsidRDefault="00D40C69" w:rsidP="004466D6">
            <w:pPr>
              <w:numPr>
                <w:ilvl w:val="0"/>
                <w:numId w:val="6"/>
              </w:numPr>
              <w:jc w:val="both"/>
              <w:rPr>
                <w:rFonts w:asciiTheme="minorHAnsi" w:hAnsiTheme="minorHAnsi" w:cstheme="minorHAnsi"/>
                <w:i/>
              </w:rPr>
            </w:pPr>
            <w:r w:rsidRPr="00CF3646">
              <w:rPr>
                <w:rFonts w:asciiTheme="minorHAnsi" w:hAnsiTheme="minorHAnsi" w:cstheme="minorHAnsi"/>
                <w:i/>
              </w:rPr>
              <w:t>Rúbricas</w:t>
            </w:r>
          </w:p>
          <w:p w:rsidR="00D40C69" w:rsidRPr="00CF3646" w:rsidRDefault="00D40C69" w:rsidP="004466D6">
            <w:pPr>
              <w:numPr>
                <w:ilvl w:val="0"/>
                <w:numId w:val="6"/>
              </w:numPr>
              <w:jc w:val="both"/>
              <w:rPr>
                <w:rFonts w:asciiTheme="minorHAnsi" w:hAnsiTheme="minorHAnsi" w:cstheme="minorHAnsi"/>
                <w:i/>
              </w:rPr>
            </w:pPr>
            <w:r w:rsidRPr="00CF3646">
              <w:rPr>
                <w:rFonts w:asciiTheme="minorHAnsi" w:hAnsiTheme="minorHAnsi" w:cstheme="minorHAnsi"/>
                <w:i/>
              </w:rPr>
              <w:lastRenderedPageBreak/>
              <w:t>indicadores de nivel de logro</w:t>
            </w:r>
          </w:p>
          <w:p w:rsidR="00D40C69" w:rsidRPr="00CF3646" w:rsidRDefault="00D40C69" w:rsidP="004466D6">
            <w:pPr>
              <w:numPr>
                <w:ilvl w:val="0"/>
                <w:numId w:val="6"/>
              </w:numPr>
              <w:jc w:val="both"/>
              <w:rPr>
                <w:rFonts w:asciiTheme="minorHAnsi" w:hAnsiTheme="minorHAnsi" w:cstheme="minorHAnsi"/>
                <w:i/>
              </w:rPr>
            </w:pPr>
            <w:r w:rsidRPr="00CF3646">
              <w:rPr>
                <w:rFonts w:asciiTheme="minorHAnsi" w:hAnsiTheme="minorHAnsi" w:cstheme="minorHAnsi"/>
                <w:i/>
              </w:rPr>
              <w:t>listas de cotejo</w:t>
            </w:r>
          </w:p>
          <w:p w:rsidR="00D40C69" w:rsidRPr="00CF3646" w:rsidRDefault="00D40C69" w:rsidP="004466D6">
            <w:pPr>
              <w:numPr>
                <w:ilvl w:val="0"/>
                <w:numId w:val="6"/>
              </w:numPr>
              <w:jc w:val="both"/>
              <w:rPr>
                <w:rFonts w:asciiTheme="minorHAnsi" w:hAnsiTheme="minorHAnsi" w:cstheme="minorHAnsi"/>
                <w:i/>
              </w:rPr>
            </w:pPr>
            <w:r w:rsidRPr="00CF3646">
              <w:rPr>
                <w:rFonts w:asciiTheme="minorHAnsi" w:hAnsiTheme="minorHAnsi" w:cstheme="minorHAnsi"/>
                <w:i/>
              </w:rPr>
              <w:t>Materiales didácticos, entre otros</w:t>
            </w:r>
          </w:p>
          <w:p w:rsidR="00D40C69" w:rsidRPr="00CF3646" w:rsidRDefault="00D40C69" w:rsidP="004466D6">
            <w:pPr>
              <w:jc w:val="both"/>
              <w:rPr>
                <w:rFonts w:asciiTheme="minorHAnsi" w:hAnsiTheme="minorHAnsi" w:cstheme="minorHAnsi"/>
                <w:b/>
              </w:rPr>
            </w:pPr>
            <w:r w:rsidRPr="00CF3646">
              <w:rPr>
                <w:rFonts w:asciiTheme="minorHAnsi" w:hAnsiTheme="minorHAnsi" w:cstheme="minorHAnsi"/>
                <w:i/>
              </w:rPr>
              <w:t>Se debe mencionar a qué tema apoya cada uno de ellos.</w:t>
            </w:r>
          </w:p>
        </w:tc>
      </w:tr>
    </w:tbl>
    <w:p w:rsidR="00D40C69" w:rsidRDefault="00D40C69" w:rsidP="00D40C69">
      <w:pPr>
        <w:rPr>
          <w:rFonts w:asciiTheme="minorHAnsi" w:hAnsiTheme="minorHAnsi" w:cstheme="minorHAnsi"/>
          <w:b/>
        </w:rPr>
      </w:pPr>
    </w:p>
    <w:tbl>
      <w:tblPr>
        <w:tblStyle w:val="Tablaconcuadrcula"/>
        <w:tblW w:w="13036" w:type="dxa"/>
        <w:tblLook w:val="04A0" w:firstRow="1" w:lastRow="0" w:firstColumn="1" w:lastColumn="0" w:noHBand="0" w:noVBand="1"/>
      </w:tblPr>
      <w:tblGrid>
        <w:gridCol w:w="4673"/>
        <w:gridCol w:w="1824"/>
        <w:gridCol w:w="6539"/>
      </w:tblGrid>
      <w:tr w:rsidR="00D40C69" w:rsidRPr="00FE02C4" w:rsidTr="004466D6">
        <w:tc>
          <w:tcPr>
            <w:tcW w:w="4673" w:type="dxa"/>
            <w:shd w:val="clear" w:color="auto" w:fill="D5DCE4" w:themeFill="text2" w:themeFillTint="33"/>
          </w:tcPr>
          <w:p w:rsidR="00D40C69" w:rsidRPr="00FE02C4" w:rsidRDefault="00D40C69" w:rsidP="004466D6">
            <w:pPr>
              <w:rPr>
                <w:rFonts w:asciiTheme="minorHAnsi" w:hAnsiTheme="minorHAnsi" w:cstheme="minorHAnsi"/>
                <w:b/>
              </w:rPr>
            </w:pPr>
            <w:r w:rsidRPr="00FE02C4">
              <w:rPr>
                <w:rFonts w:asciiTheme="minorHAnsi" w:hAnsiTheme="minorHAnsi" w:cstheme="minorHAnsi"/>
                <w:b/>
              </w:rPr>
              <w:t>Nombre de la Unidad de Competencia  (Módulo)</w:t>
            </w:r>
          </w:p>
        </w:tc>
        <w:tc>
          <w:tcPr>
            <w:tcW w:w="8363" w:type="dxa"/>
            <w:gridSpan w:val="2"/>
          </w:tcPr>
          <w:p w:rsidR="00D40C69" w:rsidRPr="00FE02C4" w:rsidRDefault="00D40C69" w:rsidP="004466D6">
            <w:pPr>
              <w:rPr>
                <w:rFonts w:asciiTheme="minorHAnsi" w:hAnsiTheme="minorHAnsi" w:cstheme="minorHAnsi"/>
                <w:b/>
              </w:rPr>
            </w:pPr>
          </w:p>
        </w:tc>
      </w:tr>
      <w:tr w:rsidR="00D40C69" w:rsidRPr="00FE02C4" w:rsidTr="004466D6">
        <w:trPr>
          <w:trHeight w:val="279"/>
        </w:trPr>
        <w:tc>
          <w:tcPr>
            <w:tcW w:w="13036" w:type="dxa"/>
            <w:gridSpan w:val="3"/>
            <w:shd w:val="clear" w:color="auto" w:fill="D5DCE4" w:themeFill="text2" w:themeFillTint="33"/>
          </w:tcPr>
          <w:p w:rsidR="00D40C69" w:rsidRPr="00FE02C4" w:rsidRDefault="00D40C69" w:rsidP="004466D6">
            <w:pPr>
              <w:rPr>
                <w:rFonts w:asciiTheme="minorHAnsi" w:hAnsiTheme="minorHAnsi" w:cstheme="minorHAnsi"/>
              </w:rPr>
            </w:pPr>
            <w:r w:rsidRPr="00FE02C4">
              <w:rPr>
                <w:rFonts w:asciiTheme="minorHAnsi" w:hAnsiTheme="minorHAnsi" w:cstheme="minorHAnsi"/>
                <w:b/>
              </w:rPr>
              <w:t xml:space="preserve">Propósito (Objetivo) </w:t>
            </w:r>
          </w:p>
        </w:tc>
      </w:tr>
      <w:tr w:rsidR="00D40C69" w:rsidTr="004466D6">
        <w:trPr>
          <w:trHeight w:val="279"/>
        </w:trPr>
        <w:tc>
          <w:tcPr>
            <w:tcW w:w="13036" w:type="dxa"/>
            <w:gridSpan w:val="3"/>
          </w:tcPr>
          <w:p w:rsidR="00D40C69" w:rsidRPr="00FE02C4" w:rsidRDefault="00D40C69" w:rsidP="004466D6">
            <w:pPr>
              <w:rPr>
                <w:rFonts w:asciiTheme="minorHAnsi" w:hAnsiTheme="minorHAnsi" w:cstheme="minorHAnsi"/>
              </w:rPr>
            </w:pPr>
            <w:r w:rsidRPr="00FE02C4">
              <w:rPr>
                <w:rFonts w:asciiTheme="minorHAnsi" w:hAnsiTheme="minorHAnsi" w:cstheme="minorHAnsi"/>
                <w:i/>
              </w:rPr>
              <w:t>Transcriba el propósito que se encuentra señalado en la planeación de academia (PDA VI)</w:t>
            </w:r>
          </w:p>
        </w:tc>
      </w:tr>
      <w:tr w:rsidR="00D40C69" w:rsidTr="004466D6">
        <w:trPr>
          <w:trHeight w:val="314"/>
        </w:trPr>
        <w:tc>
          <w:tcPr>
            <w:tcW w:w="6497" w:type="dxa"/>
            <w:gridSpan w:val="2"/>
            <w:shd w:val="clear" w:color="auto" w:fill="D5DCE4" w:themeFill="text2" w:themeFillTint="33"/>
          </w:tcPr>
          <w:p w:rsidR="00D40C69" w:rsidRPr="008843A4" w:rsidRDefault="00D40C69" w:rsidP="004466D6">
            <w:pPr>
              <w:rPr>
                <w:rFonts w:asciiTheme="minorHAnsi" w:hAnsiTheme="minorHAnsi" w:cstheme="minorHAnsi"/>
                <w:i/>
              </w:rPr>
            </w:pPr>
            <w:r>
              <w:rPr>
                <w:rFonts w:asciiTheme="minorHAnsi" w:hAnsiTheme="minorHAnsi" w:cstheme="minorHAnsi"/>
                <w:b/>
              </w:rPr>
              <w:t>Rasgo del Perfil por lograr BGC</w:t>
            </w:r>
            <w:r>
              <w:rPr>
                <w:rFonts w:asciiTheme="minorHAnsi" w:hAnsiTheme="minorHAnsi" w:cstheme="minorHAnsi"/>
                <w:b/>
              </w:rPr>
              <w:tab/>
            </w:r>
            <w:r>
              <w:rPr>
                <w:rFonts w:asciiTheme="minorHAnsi" w:hAnsiTheme="minorHAnsi" w:cstheme="minorHAnsi"/>
                <w:b/>
              </w:rPr>
              <w:tab/>
            </w:r>
          </w:p>
        </w:tc>
        <w:tc>
          <w:tcPr>
            <w:tcW w:w="6539" w:type="dxa"/>
            <w:shd w:val="clear" w:color="auto" w:fill="D5DCE4" w:themeFill="text2" w:themeFillTint="33"/>
          </w:tcPr>
          <w:p w:rsidR="00D40C69" w:rsidRPr="008551EE" w:rsidRDefault="00D40C69" w:rsidP="004466D6">
            <w:pPr>
              <w:rPr>
                <w:rFonts w:asciiTheme="minorHAnsi" w:hAnsiTheme="minorHAnsi" w:cstheme="minorHAnsi"/>
                <w:i/>
              </w:rPr>
            </w:pPr>
            <w:r>
              <w:rPr>
                <w:rFonts w:asciiTheme="minorHAnsi" w:hAnsiTheme="minorHAnsi" w:cstheme="minorHAnsi"/>
                <w:b/>
              </w:rPr>
              <w:t>Competencias Genéricas y atributos del MCC por lograr</w:t>
            </w:r>
          </w:p>
        </w:tc>
      </w:tr>
      <w:tr w:rsidR="00D40C69" w:rsidTr="004466D6">
        <w:trPr>
          <w:trHeight w:val="563"/>
        </w:trPr>
        <w:tc>
          <w:tcPr>
            <w:tcW w:w="6497" w:type="dxa"/>
            <w:gridSpan w:val="2"/>
          </w:tcPr>
          <w:p w:rsidR="00D40C69" w:rsidRDefault="00D40C69" w:rsidP="004466D6">
            <w:pPr>
              <w:rPr>
                <w:rFonts w:asciiTheme="minorHAnsi" w:hAnsiTheme="minorHAnsi" w:cstheme="minorHAnsi"/>
                <w:i/>
              </w:rPr>
            </w:pPr>
            <w:r w:rsidRPr="00017A68">
              <w:rPr>
                <w:rFonts w:asciiTheme="minorHAnsi" w:hAnsiTheme="minorHAnsi" w:cstheme="minorHAnsi"/>
                <w:i/>
              </w:rPr>
              <w:t>Indicar el rasgo del perfil que se logrará en la unidad de competencia</w:t>
            </w:r>
          </w:p>
          <w:p w:rsidR="00D40C69" w:rsidRPr="008843A4" w:rsidRDefault="00D40C69" w:rsidP="004466D6">
            <w:pPr>
              <w:rPr>
                <w:rFonts w:asciiTheme="minorHAnsi" w:hAnsiTheme="minorHAnsi" w:cstheme="minorHAnsi"/>
              </w:rPr>
            </w:pPr>
          </w:p>
        </w:tc>
        <w:tc>
          <w:tcPr>
            <w:tcW w:w="6539" w:type="dxa"/>
          </w:tcPr>
          <w:p w:rsidR="00D40C69" w:rsidRPr="00675629" w:rsidRDefault="00D40C69" w:rsidP="004466D6">
            <w:pPr>
              <w:rPr>
                <w:rFonts w:asciiTheme="minorHAnsi" w:hAnsiTheme="minorHAnsi" w:cstheme="minorHAnsi"/>
                <w:i/>
              </w:rPr>
            </w:pPr>
            <w:r w:rsidRPr="00017A68">
              <w:rPr>
                <w:rFonts w:asciiTheme="minorHAnsi" w:hAnsiTheme="minorHAnsi" w:cstheme="minorHAnsi"/>
                <w:i/>
              </w:rPr>
              <w:t xml:space="preserve">Indicar la o las competencias y </w:t>
            </w:r>
            <w:proofErr w:type="gramStart"/>
            <w:r w:rsidRPr="00017A68">
              <w:rPr>
                <w:rFonts w:asciiTheme="minorHAnsi" w:hAnsiTheme="minorHAnsi" w:cstheme="minorHAnsi"/>
                <w:i/>
              </w:rPr>
              <w:t>atributos  que</w:t>
            </w:r>
            <w:proofErr w:type="gramEnd"/>
            <w:r w:rsidRPr="00017A68">
              <w:rPr>
                <w:rFonts w:asciiTheme="minorHAnsi" w:hAnsiTheme="minorHAnsi" w:cstheme="minorHAnsi"/>
                <w:i/>
              </w:rPr>
              <w:t xml:space="preserve"> se logrará en la unidad de competencia.</w:t>
            </w:r>
          </w:p>
        </w:tc>
      </w:tr>
      <w:tr w:rsidR="00D40C69" w:rsidTr="004466D6">
        <w:trPr>
          <w:trHeight w:val="309"/>
        </w:trPr>
        <w:tc>
          <w:tcPr>
            <w:tcW w:w="6497" w:type="dxa"/>
            <w:gridSpan w:val="2"/>
            <w:shd w:val="clear" w:color="auto" w:fill="D5DCE4" w:themeFill="text2" w:themeFillTint="33"/>
          </w:tcPr>
          <w:p w:rsidR="00D40C69" w:rsidRPr="008551EE" w:rsidRDefault="00D40C69" w:rsidP="004466D6">
            <w:pPr>
              <w:rPr>
                <w:rFonts w:asciiTheme="minorHAnsi" w:hAnsiTheme="minorHAnsi" w:cstheme="minorHAnsi"/>
                <w:i/>
              </w:rPr>
            </w:pPr>
            <w:r>
              <w:rPr>
                <w:rFonts w:asciiTheme="minorHAnsi" w:hAnsiTheme="minorHAnsi" w:cstheme="minorHAnsi"/>
                <w:b/>
              </w:rPr>
              <w:t>Competencias  específicas por lograr BGC</w:t>
            </w:r>
          </w:p>
        </w:tc>
        <w:tc>
          <w:tcPr>
            <w:tcW w:w="6539" w:type="dxa"/>
            <w:shd w:val="clear" w:color="auto" w:fill="D5DCE4" w:themeFill="text2" w:themeFillTint="33"/>
          </w:tcPr>
          <w:p w:rsidR="00D40C69" w:rsidRPr="008551EE" w:rsidRDefault="00D40C69" w:rsidP="004466D6">
            <w:pPr>
              <w:rPr>
                <w:rFonts w:asciiTheme="minorHAnsi" w:hAnsiTheme="minorHAnsi" w:cstheme="minorHAnsi"/>
                <w:i/>
              </w:rPr>
            </w:pPr>
            <w:r>
              <w:rPr>
                <w:rFonts w:asciiTheme="minorHAnsi" w:hAnsiTheme="minorHAnsi" w:cstheme="minorHAnsi"/>
                <w:b/>
              </w:rPr>
              <w:t>Competencias disciplinares básicas y extendidas del MCC por lograr</w:t>
            </w:r>
          </w:p>
        </w:tc>
      </w:tr>
      <w:tr w:rsidR="00D40C69" w:rsidTr="004466D6">
        <w:trPr>
          <w:trHeight w:val="589"/>
        </w:trPr>
        <w:tc>
          <w:tcPr>
            <w:tcW w:w="6497" w:type="dxa"/>
            <w:gridSpan w:val="2"/>
          </w:tcPr>
          <w:p w:rsidR="00D40C69" w:rsidRPr="00017A68" w:rsidRDefault="00D40C69" w:rsidP="004466D6">
            <w:pPr>
              <w:rPr>
                <w:rFonts w:asciiTheme="minorHAnsi" w:hAnsiTheme="minorHAnsi" w:cstheme="minorHAnsi"/>
                <w:i/>
              </w:rPr>
            </w:pPr>
            <w:r w:rsidRPr="00017A68">
              <w:rPr>
                <w:rFonts w:asciiTheme="minorHAnsi" w:hAnsiTheme="minorHAnsi" w:cstheme="minorHAnsi"/>
                <w:i/>
              </w:rPr>
              <w:t>Indicar la competencia específica que se lograrán en la Unidad de competencia.</w:t>
            </w:r>
          </w:p>
        </w:tc>
        <w:tc>
          <w:tcPr>
            <w:tcW w:w="6539" w:type="dxa"/>
          </w:tcPr>
          <w:p w:rsidR="00D40C69" w:rsidRPr="00017A68" w:rsidRDefault="00D40C69" w:rsidP="004466D6">
            <w:pPr>
              <w:rPr>
                <w:rFonts w:asciiTheme="minorHAnsi" w:hAnsiTheme="minorHAnsi" w:cstheme="minorHAnsi"/>
                <w:i/>
              </w:rPr>
            </w:pPr>
            <w:r w:rsidRPr="00017A68">
              <w:rPr>
                <w:rFonts w:asciiTheme="minorHAnsi" w:hAnsiTheme="minorHAnsi" w:cstheme="minorHAnsi"/>
                <w:i/>
              </w:rPr>
              <w:t>Indicar las competencias disciplinares básicas y extendidas que se lograrán en la Unidad de competencia.</w:t>
            </w:r>
          </w:p>
        </w:tc>
      </w:tr>
    </w:tbl>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6"/>
        <w:gridCol w:w="4065"/>
        <w:gridCol w:w="3997"/>
      </w:tblGrid>
      <w:tr w:rsidR="00D40C69" w:rsidRPr="0081792D" w:rsidTr="004466D6">
        <w:trPr>
          <w:trHeight w:val="301"/>
        </w:trPr>
        <w:tc>
          <w:tcPr>
            <w:tcW w:w="5000" w:type="pct"/>
            <w:gridSpan w:val="3"/>
            <w:shd w:val="clear" w:color="auto" w:fill="D5DCE4" w:themeFill="text2" w:themeFillTint="33"/>
          </w:tcPr>
          <w:p w:rsidR="00D40C69" w:rsidRDefault="00D40C69" w:rsidP="004466D6">
            <w:pPr>
              <w:jc w:val="both"/>
              <w:rPr>
                <w:rFonts w:asciiTheme="minorHAnsi" w:hAnsiTheme="minorHAnsi"/>
                <w:i/>
                <w:lang w:val="es-ES"/>
              </w:rPr>
            </w:pPr>
            <w:r w:rsidRPr="0081792D">
              <w:rPr>
                <w:rFonts w:asciiTheme="minorHAnsi" w:hAnsiTheme="minorHAnsi"/>
                <w:b/>
                <w:lang w:val="es-ES"/>
              </w:rPr>
              <w:t>Tipos de saberes</w:t>
            </w:r>
            <w:r w:rsidRPr="0081792D">
              <w:rPr>
                <w:rFonts w:asciiTheme="minorHAnsi" w:hAnsiTheme="minorHAnsi"/>
                <w:i/>
                <w:lang w:val="es-ES"/>
              </w:rPr>
              <w:t xml:space="preserve"> Se refiere al desglose de aquellos conocimientos, habilidades, actitudes y valores que se encuentran ligados a la descripción de la competencia, y al desarrollarlos deben observar la parte de los nuevos aprendizajes y capacidades que logrará el estudiante. </w:t>
            </w:r>
          </w:p>
          <w:p w:rsidR="00D40C69" w:rsidRPr="0081792D" w:rsidRDefault="00D40C69" w:rsidP="004466D6">
            <w:pPr>
              <w:jc w:val="both"/>
              <w:rPr>
                <w:rFonts w:asciiTheme="minorHAnsi" w:hAnsiTheme="minorHAnsi"/>
                <w:b/>
                <w:lang w:val="es-ES"/>
              </w:rPr>
            </w:pPr>
            <w:r w:rsidRPr="00FE02C4">
              <w:rPr>
                <w:rFonts w:asciiTheme="minorHAnsi" w:hAnsiTheme="minorHAnsi"/>
                <w:b/>
                <w:i/>
                <w:lang w:val="es-ES"/>
              </w:rPr>
              <w:t>INDICAR SOLO AQUÉLLAS QUE SE LOGRARÁN EN LA UNIDAD DE COMPETENCIA.</w:t>
            </w:r>
          </w:p>
        </w:tc>
      </w:tr>
      <w:tr w:rsidR="00D40C69" w:rsidRPr="0081792D" w:rsidTr="004466D6">
        <w:trPr>
          <w:trHeight w:val="290"/>
        </w:trPr>
        <w:tc>
          <w:tcPr>
            <w:tcW w:w="1908" w:type="pct"/>
            <w:shd w:val="clear" w:color="auto" w:fill="D5DCE4" w:themeFill="text2" w:themeFillTint="33"/>
            <w:vAlign w:val="center"/>
          </w:tcPr>
          <w:p w:rsidR="00D40C69" w:rsidRPr="008843A4" w:rsidRDefault="00D40C69" w:rsidP="004466D6">
            <w:pPr>
              <w:jc w:val="center"/>
              <w:rPr>
                <w:rFonts w:asciiTheme="minorHAnsi" w:hAnsiTheme="minorHAnsi"/>
                <w:b/>
                <w:lang w:val="es-ES"/>
              </w:rPr>
            </w:pPr>
            <w:r w:rsidRPr="0081792D">
              <w:rPr>
                <w:rFonts w:asciiTheme="minorHAnsi" w:hAnsiTheme="minorHAnsi"/>
                <w:b/>
                <w:lang w:val="es-ES"/>
              </w:rPr>
              <w:t>Conocimientos (saber). Conceptual</w:t>
            </w:r>
          </w:p>
        </w:tc>
        <w:tc>
          <w:tcPr>
            <w:tcW w:w="1559" w:type="pct"/>
            <w:shd w:val="clear" w:color="auto" w:fill="D5DCE4" w:themeFill="text2" w:themeFillTint="33"/>
            <w:vAlign w:val="center"/>
          </w:tcPr>
          <w:p w:rsidR="00D40C69" w:rsidRPr="00FE02C4" w:rsidRDefault="00D40C69" w:rsidP="004466D6">
            <w:pPr>
              <w:jc w:val="center"/>
              <w:rPr>
                <w:rFonts w:asciiTheme="minorHAnsi" w:hAnsiTheme="minorHAnsi"/>
                <w:b/>
                <w:lang w:val="es-ES"/>
              </w:rPr>
            </w:pPr>
            <w:r w:rsidRPr="00FE02C4">
              <w:rPr>
                <w:rFonts w:asciiTheme="minorHAnsi" w:hAnsiTheme="minorHAnsi"/>
                <w:b/>
                <w:lang w:val="es-ES"/>
              </w:rPr>
              <w:t>Habilidades (saber hacer). Procedimental</w:t>
            </w:r>
          </w:p>
          <w:p w:rsidR="00D40C69" w:rsidRPr="00FE02C4" w:rsidRDefault="00D40C69" w:rsidP="004466D6">
            <w:pPr>
              <w:jc w:val="center"/>
              <w:rPr>
                <w:b/>
                <w:lang w:val="es-ES"/>
              </w:rPr>
            </w:pPr>
            <w:r w:rsidRPr="00FE02C4">
              <w:rPr>
                <w:b/>
                <w:lang w:val="es-ES"/>
              </w:rPr>
              <w:t>Habilidades socioemocionales</w:t>
            </w:r>
          </w:p>
        </w:tc>
        <w:tc>
          <w:tcPr>
            <w:tcW w:w="1533" w:type="pct"/>
            <w:shd w:val="clear" w:color="auto" w:fill="D5DCE4" w:themeFill="text2" w:themeFillTint="33"/>
            <w:vAlign w:val="center"/>
          </w:tcPr>
          <w:p w:rsidR="00D40C69" w:rsidRPr="008843A4" w:rsidRDefault="00D40C69" w:rsidP="004466D6">
            <w:pPr>
              <w:jc w:val="center"/>
              <w:rPr>
                <w:rFonts w:asciiTheme="minorHAnsi" w:hAnsiTheme="minorHAnsi"/>
                <w:b/>
                <w:lang w:val="es-ES"/>
              </w:rPr>
            </w:pPr>
            <w:r w:rsidRPr="0081792D">
              <w:rPr>
                <w:rFonts w:asciiTheme="minorHAnsi" w:hAnsiTheme="minorHAnsi"/>
                <w:b/>
                <w:lang w:val="es-ES"/>
              </w:rPr>
              <w:t>Actitudes y valores (saber ser). Actitudinal</w:t>
            </w:r>
          </w:p>
        </w:tc>
      </w:tr>
      <w:tr w:rsidR="00D40C69" w:rsidRPr="0081792D" w:rsidTr="004466D6">
        <w:trPr>
          <w:trHeight w:val="1900"/>
        </w:trPr>
        <w:tc>
          <w:tcPr>
            <w:tcW w:w="1908" w:type="pct"/>
            <w:shd w:val="clear" w:color="auto" w:fill="auto"/>
          </w:tcPr>
          <w:p w:rsidR="00D40C69" w:rsidRPr="0081792D" w:rsidRDefault="00D40C69" w:rsidP="004466D6">
            <w:pPr>
              <w:jc w:val="both"/>
              <w:rPr>
                <w:rFonts w:asciiTheme="minorHAnsi" w:hAnsiTheme="minorHAnsi"/>
                <w:b/>
                <w:lang w:val="es-ES"/>
              </w:rPr>
            </w:pPr>
            <w:r w:rsidRPr="0081792D">
              <w:rPr>
                <w:rFonts w:asciiTheme="minorHAnsi" w:hAnsiTheme="minorHAnsi"/>
                <w:i/>
                <w:lang w:val="es-ES"/>
              </w:rPr>
              <w:t>Transcriba los atributos en relación con los conocimientos que se encuentran en los programas de estudio de las unidades de aprendizaje Y QUE CORRESPONDEN A LA UNIDAD DE COMPETENCIA.</w:t>
            </w:r>
          </w:p>
        </w:tc>
        <w:tc>
          <w:tcPr>
            <w:tcW w:w="1559" w:type="pct"/>
            <w:shd w:val="clear" w:color="auto" w:fill="auto"/>
          </w:tcPr>
          <w:p w:rsidR="00D40C69" w:rsidRPr="00FE02C4" w:rsidRDefault="00D40C69" w:rsidP="004466D6">
            <w:pPr>
              <w:jc w:val="both"/>
              <w:rPr>
                <w:rFonts w:asciiTheme="minorHAnsi" w:hAnsiTheme="minorHAnsi"/>
                <w:i/>
                <w:lang w:val="es-ES"/>
              </w:rPr>
            </w:pPr>
            <w:r w:rsidRPr="00FE02C4">
              <w:rPr>
                <w:rFonts w:asciiTheme="minorHAnsi" w:hAnsiTheme="minorHAnsi"/>
                <w:i/>
                <w:lang w:val="es-ES"/>
              </w:rPr>
              <w:t>Transcriba los atributos en relación con las habilidades que se encuentran en los programas de estudio de las unidades de aprendizaje Y QUE CORRESPONDEN A LA UNIDAD DE COMPETENCIA.</w:t>
            </w:r>
          </w:p>
          <w:p w:rsidR="00D40C69" w:rsidRPr="00FE02C4" w:rsidRDefault="00D40C69" w:rsidP="004466D6">
            <w:pPr>
              <w:jc w:val="both"/>
              <w:rPr>
                <w:rFonts w:asciiTheme="minorHAnsi" w:hAnsiTheme="minorHAnsi"/>
                <w:b/>
                <w:lang w:val="es-ES"/>
              </w:rPr>
            </w:pPr>
            <w:r w:rsidRPr="00FE02C4">
              <w:rPr>
                <w:i/>
                <w:lang w:val="es-ES"/>
              </w:rPr>
              <w:t>Agregue aquellas habilidades socioemocionales que desarrollará en la UAC acordadas en el plan de academia.</w:t>
            </w:r>
          </w:p>
        </w:tc>
        <w:tc>
          <w:tcPr>
            <w:tcW w:w="1533" w:type="pct"/>
            <w:shd w:val="clear" w:color="auto" w:fill="auto"/>
          </w:tcPr>
          <w:p w:rsidR="00D40C69" w:rsidRPr="0081792D" w:rsidRDefault="00D40C69" w:rsidP="004466D6">
            <w:pPr>
              <w:jc w:val="both"/>
              <w:rPr>
                <w:rFonts w:asciiTheme="minorHAnsi" w:hAnsiTheme="minorHAnsi"/>
                <w:b/>
                <w:lang w:val="es-ES"/>
              </w:rPr>
            </w:pPr>
            <w:r w:rsidRPr="0081792D">
              <w:rPr>
                <w:rFonts w:asciiTheme="minorHAnsi" w:hAnsiTheme="minorHAnsi"/>
                <w:i/>
                <w:lang w:val="es-ES"/>
              </w:rPr>
              <w:t>Transcriba los atributos en relación con las actitudes y valores que se encuentran en los programas de estudio de las unidades de aprendizaje Y QUE CORRESPONDEN A LA UNIDAD DE COMPETENCIA.</w:t>
            </w:r>
          </w:p>
        </w:tc>
      </w:tr>
    </w:tbl>
    <w:tbl>
      <w:tblPr>
        <w:tblStyle w:val="Tablaconcuadrcula"/>
        <w:tblW w:w="0" w:type="auto"/>
        <w:tblLook w:val="04A0" w:firstRow="1" w:lastRow="0" w:firstColumn="1" w:lastColumn="0" w:noHBand="0" w:noVBand="1"/>
      </w:tblPr>
      <w:tblGrid>
        <w:gridCol w:w="1253"/>
        <w:gridCol w:w="5244"/>
        <w:gridCol w:w="979"/>
        <w:gridCol w:w="2075"/>
        <w:gridCol w:w="1638"/>
        <w:gridCol w:w="1805"/>
      </w:tblGrid>
      <w:tr w:rsidR="00D40C69" w:rsidRPr="00CF29F1" w:rsidTr="004466D6">
        <w:trPr>
          <w:trHeight w:val="509"/>
        </w:trPr>
        <w:tc>
          <w:tcPr>
            <w:tcW w:w="6497" w:type="dxa"/>
            <w:gridSpan w:val="2"/>
            <w:shd w:val="clear" w:color="auto" w:fill="D5DCE4" w:themeFill="text2" w:themeFillTint="33"/>
            <w:vAlign w:val="center"/>
          </w:tcPr>
          <w:p w:rsidR="00D40C69" w:rsidRDefault="00D40C69" w:rsidP="004466D6">
            <w:pPr>
              <w:rPr>
                <w:b/>
                <w:i/>
                <w:highlight w:val="yellow"/>
              </w:rPr>
            </w:pPr>
            <w:r w:rsidRPr="00FE02C4">
              <w:rPr>
                <w:rFonts w:asciiTheme="minorHAnsi" w:hAnsiTheme="minorHAnsi" w:cstheme="minorHAnsi"/>
                <w:b/>
              </w:rPr>
              <w:t>CONTENIDO TEMÁTICO</w:t>
            </w:r>
          </w:p>
          <w:p w:rsidR="00D40C69" w:rsidRPr="00FE02C4" w:rsidRDefault="00D40C69" w:rsidP="004466D6">
            <w:pPr>
              <w:rPr>
                <w:rFonts w:asciiTheme="minorHAnsi" w:hAnsiTheme="minorHAnsi" w:cstheme="minorHAnsi"/>
                <w:b/>
              </w:rPr>
            </w:pPr>
            <w:r w:rsidRPr="002A5471">
              <w:rPr>
                <w:b/>
                <w:i/>
                <w:highlight w:val="yellow"/>
              </w:rPr>
              <w:t>AGREGAR UN APARTADO POR CADA TEMA DE LA UNIDAD DE COMPETENCIA</w:t>
            </w:r>
          </w:p>
        </w:tc>
        <w:tc>
          <w:tcPr>
            <w:tcW w:w="6497" w:type="dxa"/>
            <w:gridSpan w:val="4"/>
            <w:shd w:val="clear" w:color="auto" w:fill="D5DCE4" w:themeFill="text2" w:themeFillTint="33"/>
            <w:vAlign w:val="center"/>
          </w:tcPr>
          <w:p w:rsidR="00D40C69" w:rsidRPr="00FE02C4" w:rsidRDefault="00D40C69" w:rsidP="004466D6">
            <w:pPr>
              <w:jc w:val="center"/>
              <w:rPr>
                <w:rFonts w:asciiTheme="minorHAnsi" w:hAnsiTheme="minorHAnsi" w:cstheme="minorHAnsi"/>
                <w:b/>
              </w:rPr>
            </w:pPr>
            <w:r w:rsidRPr="00FE02C4">
              <w:rPr>
                <w:rFonts w:asciiTheme="minorHAnsi" w:hAnsiTheme="minorHAnsi" w:cstheme="minorHAnsi"/>
                <w:b/>
              </w:rPr>
              <w:t>Atributo CG, competencia específica, competencias disciplinares básicas y extendidas.</w:t>
            </w:r>
          </w:p>
        </w:tc>
      </w:tr>
      <w:tr w:rsidR="00D40C69" w:rsidRPr="00CF29F1" w:rsidTr="004466D6">
        <w:trPr>
          <w:trHeight w:val="305"/>
        </w:trPr>
        <w:tc>
          <w:tcPr>
            <w:tcW w:w="6497" w:type="dxa"/>
            <w:gridSpan w:val="2"/>
          </w:tcPr>
          <w:p w:rsidR="00D40C69" w:rsidRPr="00FE02C4" w:rsidRDefault="00D40C69" w:rsidP="004466D6">
            <w:pPr>
              <w:rPr>
                <w:rFonts w:asciiTheme="minorHAnsi" w:hAnsiTheme="minorHAnsi" w:cstheme="minorHAnsi"/>
                <w:b/>
                <w:i/>
              </w:rPr>
            </w:pPr>
          </w:p>
        </w:tc>
        <w:tc>
          <w:tcPr>
            <w:tcW w:w="6497" w:type="dxa"/>
            <w:gridSpan w:val="4"/>
          </w:tcPr>
          <w:p w:rsidR="00D40C69" w:rsidRPr="00FE02C4" w:rsidRDefault="00D40C69" w:rsidP="004466D6">
            <w:pPr>
              <w:rPr>
                <w:rFonts w:asciiTheme="minorHAnsi" w:hAnsiTheme="minorHAnsi" w:cstheme="minorHAnsi"/>
                <w:b/>
                <w:i/>
              </w:rPr>
            </w:pPr>
          </w:p>
        </w:tc>
      </w:tr>
      <w:tr w:rsidR="00D40C69" w:rsidRPr="00CF29F1" w:rsidTr="004466D6">
        <w:trPr>
          <w:trHeight w:val="268"/>
        </w:trPr>
        <w:tc>
          <w:tcPr>
            <w:tcW w:w="6497" w:type="dxa"/>
            <w:gridSpan w:val="2"/>
          </w:tcPr>
          <w:p w:rsidR="00D40C69" w:rsidRPr="00FE02C4" w:rsidRDefault="00D40C69" w:rsidP="004466D6">
            <w:pPr>
              <w:rPr>
                <w:rFonts w:asciiTheme="minorHAnsi" w:hAnsiTheme="minorHAnsi" w:cstheme="minorHAnsi"/>
                <w:b/>
                <w:i/>
              </w:rPr>
            </w:pPr>
          </w:p>
        </w:tc>
        <w:tc>
          <w:tcPr>
            <w:tcW w:w="6497" w:type="dxa"/>
            <w:gridSpan w:val="4"/>
          </w:tcPr>
          <w:p w:rsidR="00D40C69" w:rsidRPr="00FE02C4" w:rsidRDefault="00D40C69" w:rsidP="004466D6">
            <w:pPr>
              <w:rPr>
                <w:rFonts w:asciiTheme="minorHAnsi" w:hAnsiTheme="minorHAnsi" w:cstheme="minorHAnsi"/>
                <w:b/>
                <w:i/>
              </w:rPr>
            </w:pPr>
          </w:p>
        </w:tc>
      </w:tr>
      <w:tr w:rsidR="00D40C69" w:rsidRPr="00CF29F1" w:rsidTr="004466D6">
        <w:trPr>
          <w:trHeight w:val="268"/>
        </w:trPr>
        <w:tc>
          <w:tcPr>
            <w:tcW w:w="6497" w:type="dxa"/>
            <w:gridSpan w:val="2"/>
          </w:tcPr>
          <w:p w:rsidR="00D40C69" w:rsidRPr="00FE02C4" w:rsidRDefault="00D40C69" w:rsidP="004466D6">
            <w:pPr>
              <w:rPr>
                <w:rFonts w:asciiTheme="minorHAnsi" w:hAnsiTheme="minorHAnsi" w:cstheme="minorHAnsi"/>
                <w:b/>
                <w:i/>
              </w:rPr>
            </w:pPr>
          </w:p>
        </w:tc>
        <w:tc>
          <w:tcPr>
            <w:tcW w:w="6497" w:type="dxa"/>
            <w:gridSpan w:val="4"/>
          </w:tcPr>
          <w:p w:rsidR="00D40C69" w:rsidRPr="00FE02C4" w:rsidRDefault="00D40C69" w:rsidP="004466D6">
            <w:pPr>
              <w:rPr>
                <w:rFonts w:asciiTheme="minorHAnsi" w:hAnsiTheme="minorHAnsi" w:cstheme="minorHAnsi"/>
                <w:b/>
                <w:i/>
              </w:rPr>
            </w:pPr>
          </w:p>
        </w:tc>
      </w:tr>
      <w:tr w:rsidR="00D40C69" w:rsidRPr="00CF29F1" w:rsidTr="004466D6">
        <w:trPr>
          <w:trHeight w:val="983"/>
        </w:trPr>
        <w:tc>
          <w:tcPr>
            <w:tcW w:w="1253" w:type="dxa"/>
            <w:shd w:val="clear" w:color="auto" w:fill="D5DCE4" w:themeFill="text2" w:themeFillTint="33"/>
            <w:vAlign w:val="center"/>
          </w:tcPr>
          <w:p w:rsidR="00D40C69" w:rsidRPr="00FE02C4" w:rsidRDefault="00D40C69" w:rsidP="004466D6">
            <w:pPr>
              <w:jc w:val="center"/>
              <w:rPr>
                <w:rFonts w:asciiTheme="minorHAnsi" w:hAnsiTheme="minorHAnsi" w:cstheme="minorHAnsi"/>
                <w:b/>
              </w:rPr>
            </w:pPr>
          </w:p>
        </w:tc>
        <w:tc>
          <w:tcPr>
            <w:tcW w:w="6223" w:type="dxa"/>
            <w:gridSpan w:val="2"/>
            <w:shd w:val="clear" w:color="auto" w:fill="D5DCE4" w:themeFill="text2" w:themeFillTint="33"/>
            <w:vAlign w:val="center"/>
          </w:tcPr>
          <w:p w:rsidR="00D40C69" w:rsidRPr="00FE02C4" w:rsidRDefault="00D40C69" w:rsidP="004466D6">
            <w:pPr>
              <w:jc w:val="center"/>
              <w:rPr>
                <w:rFonts w:asciiTheme="minorHAnsi" w:hAnsiTheme="minorHAnsi" w:cstheme="minorHAnsi"/>
                <w:b/>
              </w:rPr>
            </w:pPr>
            <w:r w:rsidRPr="00FE02C4">
              <w:rPr>
                <w:rFonts w:asciiTheme="minorHAnsi" w:hAnsiTheme="minorHAnsi" w:cstheme="minorHAnsi"/>
                <w:b/>
              </w:rPr>
              <w:t>Estrategias de aprendizaje</w:t>
            </w:r>
          </w:p>
          <w:p w:rsidR="00D40C69" w:rsidRPr="00FE02C4" w:rsidRDefault="00D40C69" w:rsidP="004466D6">
            <w:pPr>
              <w:jc w:val="center"/>
              <w:rPr>
                <w:rFonts w:asciiTheme="minorHAnsi" w:hAnsiTheme="minorHAnsi" w:cstheme="minorHAnsi"/>
              </w:rPr>
            </w:pPr>
            <w:r w:rsidRPr="00FE02C4">
              <w:rPr>
                <w:rFonts w:asciiTheme="minorHAnsi" w:hAnsiTheme="minorHAnsi" w:cstheme="minorHAnsi"/>
              </w:rPr>
              <w:t>(Retomar la planeación didáctica de Academia)</w:t>
            </w:r>
          </w:p>
          <w:p w:rsidR="00D40C69" w:rsidRPr="00FE02C4" w:rsidRDefault="00D40C69" w:rsidP="004466D6">
            <w:pPr>
              <w:jc w:val="center"/>
              <w:rPr>
                <w:rFonts w:asciiTheme="minorHAnsi" w:hAnsiTheme="minorHAnsi" w:cstheme="minorHAnsi"/>
                <w:b/>
              </w:rPr>
            </w:pPr>
          </w:p>
        </w:tc>
        <w:tc>
          <w:tcPr>
            <w:tcW w:w="2075" w:type="dxa"/>
            <w:shd w:val="clear" w:color="auto" w:fill="D5DCE4" w:themeFill="text2" w:themeFillTint="33"/>
            <w:vAlign w:val="center"/>
          </w:tcPr>
          <w:p w:rsidR="00D40C69" w:rsidRPr="00FE02C4" w:rsidRDefault="00D40C69" w:rsidP="004466D6">
            <w:pPr>
              <w:jc w:val="center"/>
              <w:rPr>
                <w:rFonts w:asciiTheme="minorHAnsi" w:hAnsiTheme="minorHAnsi" w:cstheme="minorHAnsi"/>
                <w:b/>
              </w:rPr>
            </w:pPr>
            <w:r w:rsidRPr="00FE02C4">
              <w:rPr>
                <w:rFonts w:asciiTheme="minorHAnsi" w:hAnsiTheme="minorHAnsi" w:cstheme="minorHAnsi"/>
                <w:b/>
              </w:rPr>
              <w:t>Evaluación</w:t>
            </w:r>
          </w:p>
          <w:p w:rsidR="00D40C69" w:rsidRPr="00FE02C4" w:rsidRDefault="00D40C69" w:rsidP="004466D6">
            <w:pPr>
              <w:jc w:val="center"/>
              <w:rPr>
                <w:rFonts w:asciiTheme="minorHAnsi" w:hAnsiTheme="minorHAnsi" w:cstheme="minorHAnsi"/>
                <w:b/>
              </w:rPr>
            </w:pPr>
            <w:r w:rsidRPr="00FE02C4">
              <w:rPr>
                <w:rFonts w:asciiTheme="minorHAnsi" w:hAnsiTheme="minorHAnsi" w:cstheme="minorHAnsi"/>
                <w:b/>
              </w:rPr>
              <w:t>e instrumentos</w:t>
            </w:r>
          </w:p>
          <w:p w:rsidR="00D40C69" w:rsidRPr="00FE02C4" w:rsidRDefault="00D40C69" w:rsidP="004466D6">
            <w:pPr>
              <w:jc w:val="center"/>
              <w:rPr>
                <w:rFonts w:asciiTheme="minorHAnsi" w:hAnsiTheme="minorHAnsi" w:cstheme="minorHAnsi"/>
                <w:b/>
              </w:rPr>
            </w:pPr>
            <w:r w:rsidRPr="00FE02C4">
              <w:rPr>
                <w:rFonts w:asciiTheme="minorHAnsi" w:hAnsiTheme="minorHAnsi" w:cstheme="minorHAnsi"/>
                <w:b/>
              </w:rPr>
              <w:t xml:space="preserve">(Diagnóstica, formativa, </w:t>
            </w:r>
            <w:proofErr w:type="spellStart"/>
            <w:r w:rsidRPr="00FE02C4">
              <w:rPr>
                <w:rFonts w:asciiTheme="minorHAnsi" w:hAnsiTheme="minorHAnsi" w:cstheme="minorHAnsi"/>
                <w:b/>
              </w:rPr>
              <w:t>sumativa</w:t>
            </w:r>
            <w:proofErr w:type="spellEnd"/>
            <w:r w:rsidRPr="00FE02C4">
              <w:rPr>
                <w:rFonts w:asciiTheme="minorHAnsi" w:hAnsiTheme="minorHAnsi" w:cstheme="minorHAnsi"/>
                <w:b/>
              </w:rPr>
              <w:t>)</w:t>
            </w:r>
          </w:p>
        </w:tc>
        <w:tc>
          <w:tcPr>
            <w:tcW w:w="1638" w:type="dxa"/>
            <w:shd w:val="clear" w:color="auto" w:fill="D5DCE4" w:themeFill="text2" w:themeFillTint="33"/>
            <w:vAlign w:val="center"/>
          </w:tcPr>
          <w:p w:rsidR="00D40C69" w:rsidRPr="00FE02C4" w:rsidRDefault="00D40C69" w:rsidP="004466D6">
            <w:pPr>
              <w:jc w:val="center"/>
              <w:rPr>
                <w:rFonts w:asciiTheme="minorHAnsi" w:hAnsiTheme="minorHAnsi" w:cstheme="minorHAnsi"/>
                <w:b/>
              </w:rPr>
            </w:pPr>
            <w:r w:rsidRPr="00FE02C4">
              <w:rPr>
                <w:rFonts w:asciiTheme="minorHAnsi" w:hAnsiTheme="minorHAnsi" w:cstheme="minorHAnsi"/>
                <w:b/>
              </w:rPr>
              <w:t xml:space="preserve">Evidencia del logro </w:t>
            </w:r>
          </w:p>
        </w:tc>
        <w:tc>
          <w:tcPr>
            <w:tcW w:w="1805" w:type="dxa"/>
            <w:shd w:val="clear" w:color="auto" w:fill="D5DCE4" w:themeFill="text2" w:themeFillTint="33"/>
            <w:vAlign w:val="center"/>
          </w:tcPr>
          <w:p w:rsidR="00D40C69" w:rsidRPr="00FE02C4" w:rsidRDefault="00D40C69" w:rsidP="004466D6">
            <w:pPr>
              <w:jc w:val="center"/>
              <w:rPr>
                <w:rFonts w:asciiTheme="minorHAnsi" w:hAnsiTheme="minorHAnsi" w:cstheme="minorHAnsi"/>
                <w:b/>
              </w:rPr>
            </w:pPr>
            <w:r w:rsidRPr="00FE02C4">
              <w:rPr>
                <w:rFonts w:asciiTheme="minorHAnsi" w:hAnsiTheme="minorHAnsi" w:cstheme="minorHAnsi"/>
                <w:b/>
              </w:rPr>
              <w:t xml:space="preserve">Observaciones y/o comentarios </w:t>
            </w:r>
          </w:p>
        </w:tc>
      </w:tr>
      <w:tr w:rsidR="00D40C69" w:rsidRPr="009371AC" w:rsidTr="004466D6">
        <w:trPr>
          <w:trHeight w:val="1194"/>
        </w:trPr>
        <w:tc>
          <w:tcPr>
            <w:tcW w:w="1253" w:type="dxa"/>
          </w:tcPr>
          <w:p w:rsidR="00D40C69" w:rsidRPr="00FE02C4" w:rsidRDefault="00D40C69" w:rsidP="004466D6">
            <w:pPr>
              <w:jc w:val="center"/>
              <w:rPr>
                <w:rFonts w:asciiTheme="minorHAnsi" w:hAnsiTheme="minorHAnsi" w:cstheme="minorHAnsi"/>
              </w:rPr>
            </w:pPr>
            <w:r>
              <w:rPr>
                <w:rFonts w:asciiTheme="minorHAnsi" w:hAnsiTheme="minorHAnsi" w:cstheme="minorHAnsi"/>
                <w:b/>
              </w:rPr>
              <w:t>No. d</w:t>
            </w:r>
            <w:r w:rsidRPr="00FE02C4">
              <w:rPr>
                <w:rFonts w:asciiTheme="minorHAnsi" w:hAnsiTheme="minorHAnsi" w:cstheme="minorHAnsi"/>
                <w:b/>
              </w:rPr>
              <w:t>e semana</w:t>
            </w:r>
          </w:p>
        </w:tc>
        <w:tc>
          <w:tcPr>
            <w:tcW w:w="6223" w:type="dxa"/>
            <w:gridSpan w:val="2"/>
            <w:vMerge w:val="restart"/>
          </w:tcPr>
          <w:p w:rsidR="00D40C69" w:rsidRPr="00FE02C4" w:rsidRDefault="00D40C69" w:rsidP="004466D6">
            <w:pPr>
              <w:rPr>
                <w:rFonts w:asciiTheme="minorHAnsi" w:hAnsiTheme="minorHAnsi" w:cstheme="minorHAnsi"/>
                <w:b/>
                <w:i/>
              </w:rPr>
            </w:pPr>
            <w:r w:rsidRPr="00FE02C4">
              <w:rPr>
                <w:rFonts w:asciiTheme="minorHAnsi" w:hAnsiTheme="minorHAnsi" w:cstheme="minorHAnsi"/>
                <w:b/>
              </w:rPr>
              <w:t>APERTURA O INICIO</w:t>
            </w:r>
          </w:p>
          <w:p w:rsidR="00D40C69" w:rsidRPr="00FE02C4" w:rsidRDefault="00D40C69" w:rsidP="004466D6">
            <w:pPr>
              <w:rPr>
                <w:rFonts w:asciiTheme="minorHAnsi" w:hAnsiTheme="minorHAnsi" w:cstheme="minorHAnsi"/>
                <w:b/>
              </w:rPr>
            </w:pPr>
            <w:r w:rsidRPr="00FE02C4">
              <w:rPr>
                <w:rFonts w:asciiTheme="minorHAnsi" w:hAnsiTheme="minorHAnsi" w:cstheme="minorHAnsi"/>
                <w:i/>
              </w:rPr>
              <w:t>Referente a las actividades por realizar al inicio de un tema, donde el docente debe atraer la atención de sus estudiantes para la recuperación del conocimiento previo. Se busca en todo momento hacer que el</w:t>
            </w:r>
            <w:r w:rsidRPr="00FE02C4">
              <w:rPr>
                <w:rFonts w:asciiTheme="minorHAnsi" w:hAnsiTheme="minorHAnsi" w:cstheme="minorHAnsi"/>
                <w:b/>
                <w:i/>
              </w:rPr>
              <w:t xml:space="preserve"> </w:t>
            </w:r>
            <w:r w:rsidRPr="00FE02C4">
              <w:rPr>
                <w:rFonts w:asciiTheme="minorHAnsi" w:hAnsiTheme="minorHAnsi" w:cstheme="minorHAnsi"/>
                <w:i/>
              </w:rPr>
              <w:t>alumno esté consciente de lo que va hacer (actividades creativas, detonadoras, vinculadas con las competencias por desarrollar).</w:t>
            </w:r>
            <w:r w:rsidRPr="00FE02C4">
              <w:rPr>
                <w:rFonts w:asciiTheme="minorHAnsi" w:hAnsiTheme="minorHAnsi" w:cstheme="minorHAnsi"/>
                <w:b/>
              </w:rPr>
              <w:t xml:space="preserve"> </w:t>
            </w:r>
          </w:p>
          <w:p w:rsidR="00D40C69" w:rsidRPr="00FE02C4" w:rsidRDefault="00D40C69" w:rsidP="004466D6">
            <w:pPr>
              <w:rPr>
                <w:rFonts w:asciiTheme="minorHAnsi" w:hAnsiTheme="minorHAnsi" w:cstheme="minorHAnsi"/>
                <w:b/>
              </w:rPr>
            </w:pPr>
            <w:r w:rsidRPr="00FE02C4">
              <w:rPr>
                <w:rFonts w:asciiTheme="minorHAnsi" w:hAnsiTheme="minorHAnsi" w:cstheme="minorHAnsi"/>
                <w:b/>
              </w:rPr>
              <w:t>DESARROLLO</w:t>
            </w:r>
          </w:p>
          <w:p w:rsidR="00D40C69" w:rsidRPr="00FE02C4" w:rsidRDefault="00D40C69" w:rsidP="004466D6">
            <w:pPr>
              <w:rPr>
                <w:rFonts w:asciiTheme="minorHAnsi" w:hAnsiTheme="minorHAnsi" w:cstheme="minorHAnsi"/>
                <w:b/>
                <w:i/>
              </w:rPr>
            </w:pPr>
            <w:r w:rsidRPr="00FE02C4">
              <w:rPr>
                <w:rFonts w:asciiTheme="minorHAnsi" w:hAnsiTheme="minorHAnsi" w:cstheme="minorHAnsi"/>
                <w:i/>
              </w:rPr>
              <w:t>Referente a las actividades que desarrollará el docente utilizando todas las estrategias de enseñanza y aprendizaje, para la adquisición de conocimientos, procedimientos y aplicación de los aprendizajes entre los que se encuentran: lecturas con ideas centrales, toma de apuntes y organizadores gráficos, elaboración de cuadros comparativos, esquemas y mapas mentales, mapas conceptuales, esquemas SQA, (qué sé, qué quiero aprender, qué aprendí), esquemas de preguntas guía, entre otras. Explicar de qué manera las estrategias apoyan el logro de las competencias el MCC: genéricas y disciplinares (básicas y extendidas</w:t>
            </w:r>
            <w:r w:rsidRPr="00FE02C4">
              <w:rPr>
                <w:rFonts w:asciiTheme="minorHAnsi" w:hAnsiTheme="minorHAnsi" w:cstheme="minorHAnsi"/>
                <w:b/>
                <w:i/>
              </w:rPr>
              <w:t>).</w:t>
            </w:r>
          </w:p>
          <w:p w:rsidR="00D40C69" w:rsidRPr="00FE02C4" w:rsidRDefault="00D40C69" w:rsidP="004466D6">
            <w:pPr>
              <w:rPr>
                <w:rFonts w:asciiTheme="minorHAnsi" w:hAnsiTheme="minorHAnsi" w:cstheme="minorHAnsi"/>
                <w:b/>
              </w:rPr>
            </w:pPr>
            <w:r w:rsidRPr="00FE02C4">
              <w:rPr>
                <w:rFonts w:asciiTheme="minorHAnsi" w:hAnsiTheme="minorHAnsi" w:cstheme="minorHAnsi"/>
                <w:b/>
              </w:rPr>
              <w:t>CIERRE</w:t>
            </w:r>
          </w:p>
          <w:p w:rsidR="00D40C69" w:rsidRPr="00FE02C4" w:rsidRDefault="00D40C69" w:rsidP="004466D6">
            <w:pPr>
              <w:jc w:val="both"/>
              <w:rPr>
                <w:rFonts w:asciiTheme="minorHAnsi" w:hAnsiTheme="minorHAnsi" w:cstheme="minorHAnsi"/>
              </w:rPr>
            </w:pPr>
            <w:r w:rsidRPr="00FE02C4">
              <w:rPr>
                <w:rFonts w:asciiTheme="minorHAnsi" w:hAnsiTheme="minorHAnsi" w:cstheme="minorHAnsi"/>
                <w:i/>
              </w:rPr>
              <w:t>Referente a las actividades que ayudarán a concluir los contenidos temáticos revisados y que permiten al docente verificar el aprendizaje obtenido por parte de los estudiantes y el desarrollo de las competencias específicas y su correspondencia con las competencia disciplinares básicas y extendidas planteadas.</w:t>
            </w:r>
          </w:p>
        </w:tc>
        <w:tc>
          <w:tcPr>
            <w:tcW w:w="2075" w:type="dxa"/>
            <w:vMerge w:val="restart"/>
          </w:tcPr>
          <w:p w:rsidR="00D40C69" w:rsidRPr="00CF3646" w:rsidRDefault="00D40C69" w:rsidP="004466D6">
            <w:pPr>
              <w:jc w:val="both"/>
              <w:rPr>
                <w:rFonts w:asciiTheme="minorHAnsi" w:hAnsiTheme="minorHAnsi" w:cstheme="minorHAnsi"/>
              </w:rPr>
            </w:pPr>
            <w:r w:rsidRPr="00CF3646">
              <w:rPr>
                <w:rFonts w:asciiTheme="minorHAnsi" w:hAnsiTheme="minorHAnsi" w:cstheme="minorHAnsi"/>
                <w:i/>
              </w:rPr>
              <w:t xml:space="preserve">Describir los instrumentos que se utilizarán para la evaluación diagnóstica; en la evaluación formativa, por último describir los aspectos o productos así como sus porcentajes correspondientes para la evaluación </w:t>
            </w:r>
            <w:proofErr w:type="spellStart"/>
            <w:r w:rsidRPr="00CF3646">
              <w:rPr>
                <w:rFonts w:asciiTheme="minorHAnsi" w:hAnsiTheme="minorHAnsi" w:cstheme="minorHAnsi"/>
                <w:i/>
              </w:rPr>
              <w:t>sumativa</w:t>
            </w:r>
            <w:proofErr w:type="spellEnd"/>
          </w:p>
        </w:tc>
        <w:tc>
          <w:tcPr>
            <w:tcW w:w="1638" w:type="dxa"/>
            <w:vMerge w:val="restart"/>
          </w:tcPr>
          <w:p w:rsidR="00D40C69" w:rsidRPr="00CF3646" w:rsidRDefault="00D40C69" w:rsidP="004466D6">
            <w:pPr>
              <w:jc w:val="both"/>
              <w:rPr>
                <w:rFonts w:asciiTheme="minorHAnsi" w:hAnsiTheme="minorHAnsi" w:cstheme="minorHAnsi"/>
                <w:i/>
              </w:rPr>
            </w:pPr>
            <w:r w:rsidRPr="00CF3646">
              <w:rPr>
                <w:rFonts w:asciiTheme="minorHAnsi" w:hAnsiTheme="minorHAnsi" w:cstheme="minorHAnsi"/>
                <w:i/>
              </w:rPr>
              <w:t>Relacionar cada producto con los atributos de la CG, competencias específicas del programa y competencias disciplinares básicas y extendidas del MCC</w:t>
            </w:r>
          </w:p>
          <w:p w:rsidR="00D40C69" w:rsidRPr="00CF3646" w:rsidRDefault="00D40C69" w:rsidP="004466D6">
            <w:pPr>
              <w:jc w:val="both"/>
              <w:rPr>
                <w:rFonts w:asciiTheme="minorHAnsi" w:hAnsiTheme="minorHAnsi" w:cstheme="minorHAnsi"/>
              </w:rPr>
            </w:pPr>
            <w:r w:rsidRPr="00CF3646">
              <w:rPr>
                <w:rFonts w:asciiTheme="minorHAnsi" w:hAnsiTheme="minorHAnsi" w:cstheme="minorHAnsi"/>
                <w:i/>
              </w:rPr>
              <w:t>(Reporte, presentación, portafolio, etc.)</w:t>
            </w:r>
          </w:p>
        </w:tc>
        <w:tc>
          <w:tcPr>
            <w:tcW w:w="1805" w:type="dxa"/>
            <w:vMerge w:val="restart"/>
          </w:tcPr>
          <w:p w:rsidR="00D40C69" w:rsidRDefault="00D40C69" w:rsidP="004466D6">
            <w:pPr>
              <w:jc w:val="both"/>
              <w:rPr>
                <w:rFonts w:asciiTheme="minorHAnsi" w:hAnsiTheme="minorHAnsi" w:cstheme="minorHAnsi"/>
              </w:rPr>
            </w:pPr>
            <w:r w:rsidRPr="00FE02C4">
              <w:rPr>
                <w:rFonts w:asciiTheme="minorHAnsi" w:hAnsiTheme="minorHAnsi" w:cstheme="minorHAnsi"/>
              </w:rPr>
              <w:t>(Incidencias, reprogramación, contingencias, etc.)</w:t>
            </w:r>
          </w:p>
          <w:p w:rsidR="00D40C69" w:rsidRPr="00DA1072" w:rsidRDefault="00D40C69" w:rsidP="004466D6">
            <w:pPr>
              <w:rPr>
                <w:rFonts w:asciiTheme="minorHAnsi" w:hAnsiTheme="minorHAnsi" w:cstheme="minorHAnsi"/>
              </w:rPr>
            </w:pPr>
          </w:p>
        </w:tc>
      </w:tr>
      <w:tr w:rsidR="00D40C69" w:rsidRPr="009371AC" w:rsidTr="004466D6">
        <w:trPr>
          <w:trHeight w:val="1193"/>
        </w:trPr>
        <w:tc>
          <w:tcPr>
            <w:tcW w:w="1253" w:type="dxa"/>
          </w:tcPr>
          <w:p w:rsidR="00D40C69" w:rsidRPr="00FE02C4" w:rsidRDefault="00D40C69" w:rsidP="004466D6">
            <w:pPr>
              <w:jc w:val="center"/>
              <w:rPr>
                <w:rFonts w:asciiTheme="minorHAnsi" w:hAnsiTheme="minorHAnsi" w:cstheme="minorHAnsi"/>
              </w:rPr>
            </w:pPr>
            <w:r w:rsidRPr="00FE02C4">
              <w:rPr>
                <w:rFonts w:asciiTheme="minorHAnsi" w:hAnsiTheme="minorHAnsi" w:cstheme="minorHAnsi"/>
                <w:b/>
              </w:rPr>
              <w:t>No. de sesión</w:t>
            </w:r>
          </w:p>
        </w:tc>
        <w:tc>
          <w:tcPr>
            <w:tcW w:w="6223" w:type="dxa"/>
            <w:gridSpan w:val="2"/>
            <w:vMerge/>
          </w:tcPr>
          <w:p w:rsidR="00D40C69" w:rsidRPr="00C1098B" w:rsidRDefault="00D40C69" w:rsidP="004466D6">
            <w:pPr>
              <w:rPr>
                <w:rFonts w:asciiTheme="minorHAnsi" w:hAnsiTheme="minorHAnsi" w:cstheme="minorHAnsi"/>
                <w:b/>
                <w:highlight w:val="cyan"/>
              </w:rPr>
            </w:pPr>
          </w:p>
        </w:tc>
        <w:tc>
          <w:tcPr>
            <w:tcW w:w="2075" w:type="dxa"/>
            <w:vMerge/>
          </w:tcPr>
          <w:p w:rsidR="00D40C69" w:rsidRPr="00723CFC" w:rsidRDefault="00D40C69" w:rsidP="004466D6">
            <w:pPr>
              <w:jc w:val="both"/>
              <w:rPr>
                <w:rFonts w:asciiTheme="minorHAnsi" w:hAnsiTheme="minorHAnsi" w:cstheme="minorHAnsi"/>
                <w:i/>
              </w:rPr>
            </w:pPr>
          </w:p>
        </w:tc>
        <w:tc>
          <w:tcPr>
            <w:tcW w:w="1638" w:type="dxa"/>
            <w:vMerge/>
          </w:tcPr>
          <w:p w:rsidR="00D40C69" w:rsidRPr="00723CFC" w:rsidRDefault="00D40C69" w:rsidP="004466D6">
            <w:pPr>
              <w:jc w:val="both"/>
              <w:rPr>
                <w:rFonts w:asciiTheme="minorHAnsi" w:hAnsiTheme="minorHAnsi" w:cstheme="minorHAnsi"/>
                <w:i/>
              </w:rPr>
            </w:pPr>
          </w:p>
        </w:tc>
        <w:tc>
          <w:tcPr>
            <w:tcW w:w="1805" w:type="dxa"/>
            <w:vMerge/>
          </w:tcPr>
          <w:p w:rsidR="00D40C69" w:rsidRPr="00375AE5" w:rsidRDefault="00D40C69" w:rsidP="004466D6">
            <w:pPr>
              <w:jc w:val="both"/>
              <w:rPr>
                <w:rFonts w:asciiTheme="minorHAnsi" w:hAnsiTheme="minorHAnsi" w:cstheme="minorHAnsi"/>
                <w:highlight w:val="cyan"/>
              </w:rPr>
            </w:pPr>
          </w:p>
        </w:tc>
      </w:tr>
      <w:tr w:rsidR="00D40C69" w:rsidRPr="009371AC" w:rsidTr="004466D6">
        <w:trPr>
          <w:trHeight w:val="1193"/>
        </w:trPr>
        <w:tc>
          <w:tcPr>
            <w:tcW w:w="1253" w:type="dxa"/>
          </w:tcPr>
          <w:p w:rsidR="00D40C69" w:rsidRPr="00FE02C4" w:rsidRDefault="00D40C69" w:rsidP="004466D6">
            <w:pPr>
              <w:jc w:val="center"/>
              <w:rPr>
                <w:rFonts w:asciiTheme="minorHAnsi" w:hAnsiTheme="minorHAnsi" w:cstheme="minorHAnsi"/>
              </w:rPr>
            </w:pPr>
            <w:r>
              <w:rPr>
                <w:rFonts w:asciiTheme="minorHAnsi" w:hAnsiTheme="minorHAnsi" w:cstheme="minorHAnsi"/>
                <w:b/>
              </w:rPr>
              <w:t>F</w:t>
            </w:r>
            <w:r w:rsidRPr="00FE02C4">
              <w:rPr>
                <w:rFonts w:asciiTheme="minorHAnsi" w:hAnsiTheme="minorHAnsi" w:cstheme="minorHAnsi"/>
                <w:b/>
              </w:rPr>
              <w:t>echa</w:t>
            </w:r>
          </w:p>
        </w:tc>
        <w:tc>
          <w:tcPr>
            <w:tcW w:w="6223" w:type="dxa"/>
            <w:gridSpan w:val="2"/>
            <w:vMerge/>
          </w:tcPr>
          <w:p w:rsidR="00D40C69" w:rsidRPr="00C1098B" w:rsidRDefault="00D40C69" w:rsidP="004466D6">
            <w:pPr>
              <w:rPr>
                <w:rFonts w:asciiTheme="minorHAnsi" w:hAnsiTheme="minorHAnsi" w:cstheme="minorHAnsi"/>
                <w:b/>
                <w:highlight w:val="cyan"/>
              </w:rPr>
            </w:pPr>
          </w:p>
        </w:tc>
        <w:tc>
          <w:tcPr>
            <w:tcW w:w="2075" w:type="dxa"/>
            <w:vMerge/>
          </w:tcPr>
          <w:p w:rsidR="00D40C69" w:rsidRPr="00723CFC" w:rsidRDefault="00D40C69" w:rsidP="004466D6">
            <w:pPr>
              <w:jc w:val="both"/>
              <w:rPr>
                <w:rFonts w:asciiTheme="minorHAnsi" w:hAnsiTheme="minorHAnsi" w:cstheme="minorHAnsi"/>
                <w:i/>
              </w:rPr>
            </w:pPr>
          </w:p>
        </w:tc>
        <w:tc>
          <w:tcPr>
            <w:tcW w:w="1638" w:type="dxa"/>
            <w:vMerge/>
          </w:tcPr>
          <w:p w:rsidR="00D40C69" w:rsidRPr="00723CFC" w:rsidRDefault="00D40C69" w:rsidP="004466D6">
            <w:pPr>
              <w:jc w:val="both"/>
              <w:rPr>
                <w:rFonts w:asciiTheme="minorHAnsi" w:hAnsiTheme="minorHAnsi" w:cstheme="minorHAnsi"/>
                <w:i/>
              </w:rPr>
            </w:pPr>
          </w:p>
        </w:tc>
        <w:tc>
          <w:tcPr>
            <w:tcW w:w="1805" w:type="dxa"/>
            <w:vMerge/>
          </w:tcPr>
          <w:p w:rsidR="00D40C69" w:rsidRPr="00375AE5" w:rsidRDefault="00D40C69" w:rsidP="004466D6">
            <w:pPr>
              <w:jc w:val="both"/>
              <w:rPr>
                <w:rFonts w:asciiTheme="minorHAnsi" w:hAnsiTheme="minorHAnsi" w:cstheme="minorHAnsi"/>
                <w:highlight w:val="cyan"/>
              </w:rPr>
            </w:pPr>
          </w:p>
        </w:tc>
      </w:tr>
      <w:tr w:rsidR="00D40C69" w:rsidRPr="009371AC" w:rsidTr="004466D6">
        <w:trPr>
          <w:trHeight w:val="90"/>
        </w:trPr>
        <w:tc>
          <w:tcPr>
            <w:tcW w:w="1253" w:type="dxa"/>
          </w:tcPr>
          <w:p w:rsidR="00D40C69" w:rsidRPr="009371AC" w:rsidRDefault="00D40C69" w:rsidP="004466D6">
            <w:pPr>
              <w:jc w:val="center"/>
              <w:rPr>
                <w:rFonts w:asciiTheme="minorHAnsi" w:hAnsiTheme="minorHAnsi" w:cstheme="minorHAnsi"/>
              </w:rPr>
            </w:pPr>
            <w:r>
              <w:rPr>
                <w:rFonts w:asciiTheme="minorHAnsi" w:hAnsiTheme="minorHAnsi" w:cstheme="minorHAnsi"/>
                <w:b/>
              </w:rPr>
              <w:t>No. d</w:t>
            </w:r>
            <w:r w:rsidRPr="00FE02C4">
              <w:rPr>
                <w:rFonts w:asciiTheme="minorHAnsi" w:hAnsiTheme="minorHAnsi" w:cstheme="minorHAnsi"/>
                <w:b/>
              </w:rPr>
              <w:t>e semana</w:t>
            </w:r>
          </w:p>
        </w:tc>
        <w:tc>
          <w:tcPr>
            <w:tcW w:w="6223" w:type="dxa"/>
            <w:gridSpan w:val="2"/>
            <w:vMerge w:val="restart"/>
          </w:tcPr>
          <w:p w:rsidR="00D40C69" w:rsidRPr="009371AC" w:rsidRDefault="00D40C69" w:rsidP="004466D6">
            <w:pPr>
              <w:jc w:val="both"/>
              <w:rPr>
                <w:rFonts w:asciiTheme="minorHAnsi" w:hAnsiTheme="minorHAnsi" w:cstheme="minorHAnsi"/>
              </w:rPr>
            </w:pPr>
          </w:p>
        </w:tc>
        <w:tc>
          <w:tcPr>
            <w:tcW w:w="2075" w:type="dxa"/>
            <w:vMerge w:val="restart"/>
          </w:tcPr>
          <w:p w:rsidR="00D40C69" w:rsidRPr="009371AC" w:rsidRDefault="00D40C69" w:rsidP="004466D6">
            <w:pPr>
              <w:jc w:val="both"/>
              <w:rPr>
                <w:rFonts w:asciiTheme="minorHAnsi" w:hAnsiTheme="minorHAnsi" w:cstheme="minorHAnsi"/>
              </w:rPr>
            </w:pPr>
          </w:p>
        </w:tc>
        <w:tc>
          <w:tcPr>
            <w:tcW w:w="1638" w:type="dxa"/>
            <w:vMerge w:val="restart"/>
          </w:tcPr>
          <w:p w:rsidR="00D40C69" w:rsidRPr="009371AC" w:rsidRDefault="00D40C69" w:rsidP="004466D6">
            <w:pPr>
              <w:jc w:val="both"/>
              <w:rPr>
                <w:rFonts w:asciiTheme="minorHAnsi" w:hAnsiTheme="minorHAnsi" w:cstheme="minorHAnsi"/>
              </w:rPr>
            </w:pPr>
          </w:p>
        </w:tc>
        <w:tc>
          <w:tcPr>
            <w:tcW w:w="1805" w:type="dxa"/>
            <w:vMerge w:val="restart"/>
          </w:tcPr>
          <w:p w:rsidR="00D40C69" w:rsidRPr="009371AC" w:rsidRDefault="00D40C69" w:rsidP="004466D6">
            <w:pPr>
              <w:jc w:val="both"/>
              <w:rPr>
                <w:rFonts w:asciiTheme="minorHAnsi" w:hAnsiTheme="minorHAnsi" w:cstheme="minorHAnsi"/>
              </w:rPr>
            </w:pPr>
          </w:p>
        </w:tc>
      </w:tr>
      <w:tr w:rsidR="00D40C69" w:rsidRPr="009371AC" w:rsidTr="004466D6">
        <w:trPr>
          <w:trHeight w:val="90"/>
        </w:trPr>
        <w:tc>
          <w:tcPr>
            <w:tcW w:w="1253" w:type="dxa"/>
          </w:tcPr>
          <w:p w:rsidR="00D40C69" w:rsidRPr="009371AC" w:rsidRDefault="00D40C69" w:rsidP="004466D6">
            <w:pPr>
              <w:jc w:val="center"/>
              <w:rPr>
                <w:rFonts w:asciiTheme="minorHAnsi" w:hAnsiTheme="minorHAnsi" w:cstheme="minorHAnsi"/>
              </w:rPr>
            </w:pPr>
            <w:r w:rsidRPr="00FE02C4">
              <w:rPr>
                <w:rFonts w:asciiTheme="minorHAnsi" w:hAnsiTheme="minorHAnsi" w:cstheme="minorHAnsi"/>
                <w:b/>
              </w:rPr>
              <w:t>No. de sesión</w:t>
            </w:r>
          </w:p>
        </w:tc>
        <w:tc>
          <w:tcPr>
            <w:tcW w:w="6223" w:type="dxa"/>
            <w:gridSpan w:val="2"/>
            <w:vMerge/>
          </w:tcPr>
          <w:p w:rsidR="00D40C69" w:rsidRPr="009371AC" w:rsidRDefault="00D40C69" w:rsidP="004466D6">
            <w:pPr>
              <w:jc w:val="both"/>
              <w:rPr>
                <w:rFonts w:asciiTheme="minorHAnsi" w:hAnsiTheme="minorHAnsi" w:cstheme="minorHAnsi"/>
              </w:rPr>
            </w:pPr>
          </w:p>
        </w:tc>
        <w:tc>
          <w:tcPr>
            <w:tcW w:w="2075" w:type="dxa"/>
            <w:vMerge/>
          </w:tcPr>
          <w:p w:rsidR="00D40C69" w:rsidRPr="009371AC" w:rsidRDefault="00D40C69" w:rsidP="004466D6">
            <w:pPr>
              <w:jc w:val="both"/>
              <w:rPr>
                <w:rFonts w:asciiTheme="minorHAnsi" w:hAnsiTheme="minorHAnsi" w:cstheme="minorHAnsi"/>
              </w:rPr>
            </w:pPr>
          </w:p>
        </w:tc>
        <w:tc>
          <w:tcPr>
            <w:tcW w:w="1638" w:type="dxa"/>
            <w:vMerge/>
          </w:tcPr>
          <w:p w:rsidR="00D40C69" w:rsidRPr="009371AC" w:rsidRDefault="00D40C69" w:rsidP="004466D6">
            <w:pPr>
              <w:jc w:val="both"/>
              <w:rPr>
                <w:rFonts w:asciiTheme="minorHAnsi" w:hAnsiTheme="minorHAnsi" w:cstheme="minorHAnsi"/>
              </w:rPr>
            </w:pPr>
          </w:p>
        </w:tc>
        <w:tc>
          <w:tcPr>
            <w:tcW w:w="1805" w:type="dxa"/>
            <w:vMerge/>
          </w:tcPr>
          <w:p w:rsidR="00D40C69" w:rsidRPr="009371AC" w:rsidRDefault="00D40C69" w:rsidP="004466D6">
            <w:pPr>
              <w:jc w:val="both"/>
              <w:rPr>
                <w:rFonts w:asciiTheme="minorHAnsi" w:hAnsiTheme="minorHAnsi" w:cstheme="minorHAnsi"/>
              </w:rPr>
            </w:pPr>
          </w:p>
        </w:tc>
      </w:tr>
      <w:tr w:rsidR="00D40C69" w:rsidRPr="009371AC" w:rsidTr="004466D6">
        <w:trPr>
          <w:trHeight w:val="90"/>
        </w:trPr>
        <w:tc>
          <w:tcPr>
            <w:tcW w:w="1253" w:type="dxa"/>
          </w:tcPr>
          <w:p w:rsidR="00D40C69" w:rsidRPr="009371AC" w:rsidRDefault="00D40C69" w:rsidP="004466D6">
            <w:pPr>
              <w:jc w:val="center"/>
              <w:rPr>
                <w:rFonts w:asciiTheme="minorHAnsi" w:hAnsiTheme="minorHAnsi" w:cstheme="minorHAnsi"/>
              </w:rPr>
            </w:pPr>
            <w:r>
              <w:rPr>
                <w:rFonts w:asciiTheme="minorHAnsi" w:hAnsiTheme="minorHAnsi" w:cstheme="minorHAnsi"/>
                <w:b/>
              </w:rPr>
              <w:t>F</w:t>
            </w:r>
            <w:r w:rsidRPr="00FE02C4">
              <w:rPr>
                <w:rFonts w:asciiTheme="minorHAnsi" w:hAnsiTheme="minorHAnsi" w:cstheme="minorHAnsi"/>
                <w:b/>
              </w:rPr>
              <w:t>echa</w:t>
            </w:r>
          </w:p>
        </w:tc>
        <w:tc>
          <w:tcPr>
            <w:tcW w:w="6223" w:type="dxa"/>
            <w:gridSpan w:val="2"/>
            <w:vMerge/>
          </w:tcPr>
          <w:p w:rsidR="00D40C69" w:rsidRPr="009371AC" w:rsidRDefault="00D40C69" w:rsidP="004466D6">
            <w:pPr>
              <w:jc w:val="both"/>
              <w:rPr>
                <w:rFonts w:asciiTheme="minorHAnsi" w:hAnsiTheme="minorHAnsi" w:cstheme="minorHAnsi"/>
              </w:rPr>
            </w:pPr>
          </w:p>
        </w:tc>
        <w:tc>
          <w:tcPr>
            <w:tcW w:w="2075" w:type="dxa"/>
            <w:vMerge/>
          </w:tcPr>
          <w:p w:rsidR="00D40C69" w:rsidRPr="009371AC" w:rsidRDefault="00D40C69" w:rsidP="004466D6">
            <w:pPr>
              <w:jc w:val="both"/>
              <w:rPr>
                <w:rFonts w:asciiTheme="minorHAnsi" w:hAnsiTheme="minorHAnsi" w:cstheme="minorHAnsi"/>
              </w:rPr>
            </w:pPr>
          </w:p>
        </w:tc>
        <w:tc>
          <w:tcPr>
            <w:tcW w:w="1638" w:type="dxa"/>
            <w:vMerge/>
          </w:tcPr>
          <w:p w:rsidR="00D40C69" w:rsidRPr="009371AC" w:rsidRDefault="00D40C69" w:rsidP="004466D6">
            <w:pPr>
              <w:jc w:val="both"/>
              <w:rPr>
                <w:rFonts w:asciiTheme="minorHAnsi" w:hAnsiTheme="minorHAnsi" w:cstheme="minorHAnsi"/>
              </w:rPr>
            </w:pPr>
          </w:p>
        </w:tc>
        <w:tc>
          <w:tcPr>
            <w:tcW w:w="1805" w:type="dxa"/>
            <w:vMerge/>
          </w:tcPr>
          <w:p w:rsidR="00D40C69" w:rsidRPr="009371AC" w:rsidRDefault="00D40C69" w:rsidP="004466D6">
            <w:pPr>
              <w:jc w:val="both"/>
              <w:rPr>
                <w:rFonts w:asciiTheme="minorHAnsi" w:hAnsiTheme="minorHAnsi" w:cstheme="minorHAnsi"/>
              </w:rPr>
            </w:pPr>
          </w:p>
        </w:tc>
      </w:tr>
      <w:tr w:rsidR="00D40C69" w:rsidRPr="009371AC" w:rsidTr="004466D6">
        <w:trPr>
          <w:trHeight w:val="90"/>
        </w:trPr>
        <w:tc>
          <w:tcPr>
            <w:tcW w:w="1253" w:type="dxa"/>
          </w:tcPr>
          <w:p w:rsidR="00D40C69" w:rsidRPr="009371AC" w:rsidRDefault="00D40C69" w:rsidP="004466D6">
            <w:pPr>
              <w:jc w:val="center"/>
              <w:rPr>
                <w:rFonts w:asciiTheme="minorHAnsi" w:hAnsiTheme="minorHAnsi" w:cstheme="minorHAnsi"/>
              </w:rPr>
            </w:pPr>
            <w:r>
              <w:rPr>
                <w:rFonts w:asciiTheme="minorHAnsi" w:hAnsiTheme="minorHAnsi" w:cstheme="minorHAnsi"/>
                <w:b/>
              </w:rPr>
              <w:lastRenderedPageBreak/>
              <w:t>No. d</w:t>
            </w:r>
            <w:r w:rsidRPr="00FE02C4">
              <w:rPr>
                <w:rFonts w:asciiTheme="minorHAnsi" w:hAnsiTheme="minorHAnsi" w:cstheme="minorHAnsi"/>
                <w:b/>
              </w:rPr>
              <w:t>e semana</w:t>
            </w:r>
          </w:p>
        </w:tc>
        <w:tc>
          <w:tcPr>
            <w:tcW w:w="6223" w:type="dxa"/>
            <w:gridSpan w:val="2"/>
            <w:vMerge w:val="restart"/>
          </w:tcPr>
          <w:p w:rsidR="00D40C69" w:rsidRPr="009371AC" w:rsidRDefault="00D40C69" w:rsidP="004466D6">
            <w:pPr>
              <w:jc w:val="both"/>
              <w:rPr>
                <w:rFonts w:asciiTheme="minorHAnsi" w:hAnsiTheme="minorHAnsi" w:cstheme="minorHAnsi"/>
              </w:rPr>
            </w:pPr>
          </w:p>
        </w:tc>
        <w:tc>
          <w:tcPr>
            <w:tcW w:w="2075" w:type="dxa"/>
            <w:vMerge w:val="restart"/>
          </w:tcPr>
          <w:p w:rsidR="00D40C69" w:rsidRPr="009371AC" w:rsidRDefault="00D40C69" w:rsidP="004466D6">
            <w:pPr>
              <w:jc w:val="both"/>
              <w:rPr>
                <w:rFonts w:asciiTheme="minorHAnsi" w:hAnsiTheme="minorHAnsi" w:cstheme="minorHAnsi"/>
              </w:rPr>
            </w:pPr>
          </w:p>
        </w:tc>
        <w:tc>
          <w:tcPr>
            <w:tcW w:w="1638" w:type="dxa"/>
            <w:vMerge w:val="restart"/>
          </w:tcPr>
          <w:p w:rsidR="00D40C69" w:rsidRPr="009371AC" w:rsidRDefault="00D40C69" w:rsidP="004466D6">
            <w:pPr>
              <w:jc w:val="both"/>
              <w:rPr>
                <w:rFonts w:asciiTheme="minorHAnsi" w:hAnsiTheme="minorHAnsi" w:cstheme="minorHAnsi"/>
              </w:rPr>
            </w:pPr>
          </w:p>
        </w:tc>
        <w:tc>
          <w:tcPr>
            <w:tcW w:w="1805" w:type="dxa"/>
            <w:vMerge w:val="restart"/>
          </w:tcPr>
          <w:p w:rsidR="00D40C69" w:rsidRPr="009371AC" w:rsidRDefault="00D40C69" w:rsidP="004466D6">
            <w:pPr>
              <w:jc w:val="both"/>
              <w:rPr>
                <w:rFonts w:asciiTheme="minorHAnsi" w:hAnsiTheme="minorHAnsi" w:cstheme="minorHAnsi"/>
              </w:rPr>
            </w:pPr>
          </w:p>
        </w:tc>
      </w:tr>
      <w:tr w:rsidR="00D40C69" w:rsidRPr="009371AC" w:rsidTr="004466D6">
        <w:trPr>
          <w:trHeight w:val="90"/>
        </w:trPr>
        <w:tc>
          <w:tcPr>
            <w:tcW w:w="1253" w:type="dxa"/>
          </w:tcPr>
          <w:p w:rsidR="00D40C69" w:rsidRPr="009371AC" w:rsidRDefault="00D40C69" w:rsidP="004466D6">
            <w:pPr>
              <w:jc w:val="center"/>
              <w:rPr>
                <w:rFonts w:asciiTheme="minorHAnsi" w:hAnsiTheme="minorHAnsi" w:cstheme="minorHAnsi"/>
              </w:rPr>
            </w:pPr>
            <w:r w:rsidRPr="00FE02C4">
              <w:rPr>
                <w:rFonts w:asciiTheme="minorHAnsi" w:hAnsiTheme="minorHAnsi" w:cstheme="minorHAnsi"/>
                <w:b/>
              </w:rPr>
              <w:t>No. de sesión</w:t>
            </w:r>
          </w:p>
        </w:tc>
        <w:tc>
          <w:tcPr>
            <w:tcW w:w="6223" w:type="dxa"/>
            <w:gridSpan w:val="2"/>
            <w:vMerge/>
          </w:tcPr>
          <w:p w:rsidR="00D40C69" w:rsidRPr="009371AC" w:rsidRDefault="00D40C69" w:rsidP="004466D6">
            <w:pPr>
              <w:jc w:val="both"/>
              <w:rPr>
                <w:rFonts w:asciiTheme="minorHAnsi" w:hAnsiTheme="minorHAnsi" w:cstheme="minorHAnsi"/>
              </w:rPr>
            </w:pPr>
          </w:p>
        </w:tc>
        <w:tc>
          <w:tcPr>
            <w:tcW w:w="2075" w:type="dxa"/>
            <w:vMerge/>
          </w:tcPr>
          <w:p w:rsidR="00D40C69" w:rsidRPr="009371AC" w:rsidRDefault="00D40C69" w:rsidP="004466D6">
            <w:pPr>
              <w:jc w:val="both"/>
              <w:rPr>
                <w:rFonts w:asciiTheme="minorHAnsi" w:hAnsiTheme="minorHAnsi" w:cstheme="minorHAnsi"/>
              </w:rPr>
            </w:pPr>
          </w:p>
        </w:tc>
        <w:tc>
          <w:tcPr>
            <w:tcW w:w="1638" w:type="dxa"/>
            <w:vMerge/>
          </w:tcPr>
          <w:p w:rsidR="00D40C69" w:rsidRPr="009371AC" w:rsidRDefault="00D40C69" w:rsidP="004466D6">
            <w:pPr>
              <w:jc w:val="both"/>
              <w:rPr>
                <w:rFonts w:asciiTheme="minorHAnsi" w:hAnsiTheme="minorHAnsi" w:cstheme="minorHAnsi"/>
              </w:rPr>
            </w:pPr>
          </w:p>
        </w:tc>
        <w:tc>
          <w:tcPr>
            <w:tcW w:w="1805" w:type="dxa"/>
            <w:vMerge/>
          </w:tcPr>
          <w:p w:rsidR="00D40C69" w:rsidRPr="009371AC" w:rsidRDefault="00D40C69" w:rsidP="004466D6">
            <w:pPr>
              <w:jc w:val="both"/>
              <w:rPr>
                <w:rFonts w:asciiTheme="minorHAnsi" w:hAnsiTheme="minorHAnsi" w:cstheme="minorHAnsi"/>
              </w:rPr>
            </w:pPr>
          </w:p>
        </w:tc>
      </w:tr>
      <w:tr w:rsidR="00D40C69" w:rsidRPr="009371AC" w:rsidTr="004466D6">
        <w:trPr>
          <w:trHeight w:val="90"/>
        </w:trPr>
        <w:tc>
          <w:tcPr>
            <w:tcW w:w="1253" w:type="dxa"/>
          </w:tcPr>
          <w:p w:rsidR="00D40C69" w:rsidRPr="009371AC" w:rsidRDefault="00D40C69" w:rsidP="004466D6">
            <w:pPr>
              <w:jc w:val="center"/>
              <w:rPr>
                <w:rFonts w:asciiTheme="minorHAnsi" w:hAnsiTheme="minorHAnsi" w:cstheme="minorHAnsi"/>
              </w:rPr>
            </w:pPr>
            <w:r>
              <w:rPr>
                <w:rFonts w:asciiTheme="minorHAnsi" w:hAnsiTheme="minorHAnsi" w:cstheme="minorHAnsi"/>
                <w:b/>
              </w:rPr>
              <w:t>F</w:t>
            </w:r>
            <w:r w:rsidRPr="00FE02C4">
              <w:rPr>
                <w:rFonts w:asciiTheme="minorHAnsi" w:hAnsiTheme="minorHAnsi" w:cstheme="minorHAnsi"/>
                <w:b/>
              </w:rPr>
              <w:t>echa</w:t>
            </w:r>
          </w:p>
        </w:tc>
        <w:tc>
          <w:tcPr>
            <w:tcW w:w="6223" w:type="dxa"/>
            <w:gridSpan w:val="2"/>
            <w:vMerge/>
          </w:tcPr>
          <w:p w:rsidR="00D40C69" w:rsidRPr="009371AC" w:rsidRDefault="00D40C69" w:rsidP="004466D6">
            <w:pPr>
              <w:jc w:val="both"/>
              <w:rPr>
                <w:rFonts w:asciiTheme="minorHAnsi" w:hAnsiTheme="minorHAnsi" w:cstheme="minorHAnsi"/>
              </w:rPr>
            </w:pPr>
          </w:p>
        </w:tc>
        <w:tc>
          <w:tcPr>
            <w:tcW w:w="2075" w:type="dxa"/>
            <w:vMerge/>
          </w:tcPr>
          <w:p w:rsidR="00D40C69" w:rsidRPr="009371AC" w:rsidRDefault="00D40C69" w:rsidP="004466D6">
            <w:pPr>
              <w:jc w:val="both"/>
              <w:rPr>
                <w:rFonts w:asciiTheme="minorHAnsi" w:hAnsiTheme="minorHAnsi" w:cstheme="minorHAnsi"/>
              </w:rPr>
            </w:pPr>
          </w:p>
        </w:tc>
        <w:tc>
          <w:tcPr>
            <w:tcW w:w="1638" w:type="dxa"/>
            <w:vMerge/>
          </w:tcPr>
          <w:p w:rsidR="00D40C69" w:rsidRPr="009371AC" w:rsidRDefault="00D40C69" w:rsidP="004466D6">
            <w:pPr>
              <w:jc w:val="both"/>
              <w:rPr>
                <w:rFonts w:asciiTheme="minorHAnsi" w:hAnsiTheme="minorHAnsi" w:cstheme="minorHAnsi"/>
              </w:rPr>
            </w:pPr>
          </w:p>
        </w:tc>
        <w:tc>
          <w:tcPr>
            <w:tcW w:w="1805" w:type="dxa"/>
            <w:vMerge/>
          </w:tcPr>
          <w:p w:rsidR="00D40C69" w:rsidRPr="009371AC" w:rsidRDefault="00D40C69" w:rsidP="004466D6">
            <w:pPr>
              <w:jc w:val="both"/>
              <w:rPr>
                <w:rFonts w:asciiTheme="minorHAnsi" w:hAnsiTheme="minorHAnsi" w:cstheme="minorHAnsi"/>
              </w:rPr>
            </w:pPr>
          </w:p>
        </w:tc>
      </w:tr>
      <w:tr w:rsidR="00D40C69" w:rsidRPr="009371AC" w:rsidTr="004466D6">
        <w:trPr>
          <w:trHeight w:val="90"/>
        </w:trPr>
        <w:tc>
          <w:tcPr>
            <w:tcW w:w="1253" w:type="dxa"/>
          </w:tcPr>
          <w:p w:rsidR="00D40C69" w:rsidRPr="009371AC" w:rsidRDefault="00D40C69" w:rsidP="004466D6">
            <w:pPr>
              <w:jc w:val="center"/>
              <w:rPr>
                <w:rFonts w:asciiTheme="minorHAnsi" w:hAnsiTheme="minorHAnsi" w:cstheme="minorHAnsi"/>
              </w:rPr>
            </w:pPr>
            <w:r>
              <w:rPr>
                <w:rFonts w:asciiTheme="minorHAnsi" w:hAnsiTheme="minorHAnsi" w:cstheme="minorHAnsi"/>
                <w:b/>
              </w:rPr>
              <w:t>No. d</w:t>
            </w:r>
            <w:r w:rsidRPr="00FE02C4">
              <w:rPr>
                <w:rFonts w:asciiTheme="minorHAnsi" w:hAnsiTheme="minorHAnsi" w:cstheme="minorHAnsi"/>
                <w:b/>
              </w:rPr>
              <w:t>e semana</w:t>
            </w:r>
          </w:p>
        </w:tc>
        <w:tc>
          <w:tcPr>
            <w:tcW w:w="6223" w:type="dxa"/>
            <w:gridSpan w:val="2"/>
            <w:vMerge w:val="restart"/>
          </w:tcPr>
          <w:p w:rsidR="00D40C69" w:rsidRPr="009371AC" w:rsidRDefault="00D40C69" w:rsidP="004466D6">
            <w:pPr>
              <w:jc w:val="both"/>
              <w:rPr>
                <w:rFonts w:asciiTheme="minorHAnsi" w:hAnsiTheme="minorHAnsi" w:cstheme="minorHAnsi"/>
              </w:rPr>
            </w:pPr>
          </w:p>
        </w:tc>
        <w:tc>
          <w:tcPr>
            <w:tcW w:w="2075" w:type="dxa"/>
            <w:vMerge w:val="restart"/>
          </w:tcPr>
          <w:p w:rsidR="00D40C69" w:rsidRPr="009371AC" w:rsidRDefault="00D40C69" w:rsidP="004466D6">
            <w:pPr>
              <w:jc w:val="both"/>
              <w:rPr>
                <w:rFonts w:asciiTheme="minorHAnsi" w:hAnsiTheme="minorHAnsi" w:cstheme="minorHAnsi"/>
              </w:rPr>
            </w:pPr>
          </w:p>
        </w:tc>
        <w:tc>
          <w:tcPr>
            <w:tcW w:w="1638" w:type="dxa"/>
            <w:vMerge w:val="restart"/>
          </w:tcPr>
          <w:p w:rsidR="00D40C69" w:rsidRPr="009371AC" w:rsidRDefault="00D40C69" w:rsidP="004466D6">
            <w:pPr>
              <w:jc w:val="both"/>
              <w:rPr>
                <w:rFonts w:asciiTheme="minorHAnsi" w:hAnsiTheme="minorHAnsi" w:cstheme="minorHAnsi"/>
              </w:rPr>
            </w:pPr>
          </w:p>
        </w:tc>
        <w:tc>
          <w:tcPr>
            <w:tcW w:w="1805" w:type="dxa"/>
            <w:vMerge w:val="restart"/>
          </w:tcPr>
          <w:p w:rsidR="00D40C69" w:rsidRPr="009371AC" w:rsidRDefault="00D40C69" w:rsidP="004466D6">
            <w:pPr>
              <w:jc w:val="both"/>
              <w:rPr>
                <w:rFonts w:asciiTheme="minorHAnsi" w:hAnsiTheme="minorHAnsi" w:cstheme="minorHAnsi"/>
              </w:rPr>
            </w:pPr>
          </w:p>
        </w:tc>
      </w:tr>
      <w:tr w:rsidR="00D40C69" w:rsidRPr="009371AC" w:rsidTr="004466D6">
        <w:trPr>
          <w:trHeight w:val="90"/>
        </w:trPr>
        <w:tc>
          <w:tcPr>
            <w:tcW w:w="1253" w:type="dxa"/>
          </w:tcPr>
          <w:p w:rsidR="00D40C69" w:rsidRPr="009371AC" w:rsidRDefault="00D40C69" w:rsidP="004466D6">
            <w:pPr>
              <w:jc w:val="center"/>
              <w:rPr>
                <w:rFonts w:asciiTheme="minorHAnsi" w:hAnsiTheme="minorHAnsi" w:cstheme="minorHAnsi"/>
              </w:rPr>
            </w:pPr>
            <w:r w:rsidRPr="00FE02C4">
              <w:rPr>
                <w:rFonts w:asciiTheme="minorHAnsi" w:hAnsiTheme="minorHAnsi" w:cstheme="minorHAnsi"/>
                <w:b/>
              </w:rPr>
              <w:t>No. de sesión</w:t>
            </w:r>
          </w:p>
        </w:tc>
        <w:tc>
          <w:tcPr>
            <w:tcW w:w="6223" w:type="dxa"/>
            <w:gridSpan w:val="2"/>
            <w:vMerge/>
          </w:tcPr>
          <w:p w:rsidR="00D40C69" w:rsidRPr="009371AC" w:rsidRDefault="00D40C69" w:rsidP="004466D6">
            <w:pPr>
              <w:jc w:val="both"/>
              <w:rPr>
                <w:rFonts w:asciiTheme="minorHAnsi" w:hAnsiTheme="minorHAnsi" w:cstheme="minorHAnsi"/>
              </w:rPr>
            </w:pPr>
          </w:p>
        </w:tc>
        <w:tc>
          <w:tcPr>
            <w:tcW w:w="2075" w:type="dxa"/>
            <w:vMerge/>
          </w:tcPr>
          <w:p w:rsidR="00D40C69" w:rsidRPr="009371AC" w:rsidRDefault="00D40C69" w:rsidP="004466D6">
            <w:pPr>
              <w:jc w:val="both"/>
              <w:rPr>
                <w:rFonts w:asciiTheme="minorHAnsi" w:hAnsiTheme="minorHAnsi" w:cstheme="minorHAnsi"/>
              </w:rPr>
            </w:pPr>
          </w:p>
        </w:tc>
        <w:tc>
          <w:tcPr>
            <w:tcW w:w="1638" w:type="dxa"/>
            <w:vMerge/>
          </w:tcPr>
          <w:p w:rsidR="00D40C69" w:rsidRPr="009371AC" w:rsidRDefault="00D40C69" w:rsidP="004466D6">
            <w:pPr>
              <w:jc w:val="both"/>
              <w:rPr>
                <w:rFonts w:asciiTheme="minorHAnsi" w:hAnsiTheme="minorHAnsi" w:cstheme="minorHAnsi"/>
              </w:rPr>
            </w:pPr>
          </w:p>
        </w:tc>
        <w:tc>
          <w:tcPr>
            <w:tcW w:w="1805" w:type="dxa"/>
            <w:vMerge/>
          </w:tcPr>
          <w:p w:rsidR="00D40C69" w:rsidRPr="009371AC" w:rsidRDefault="00D40C69" w:rsidP="004466D6">
            <w:pPr>
              <w:jc w:val="both"/>
              <w:rPr>
                <w:rFonts w:asciiTheme="minorHAnsi" w:hAnsiTheme="minorHAnsi" w:cstheme="minorHAnsi"/>
              </w:rPr>
            </w:pPr>
          </w:p>
        </w:tc>
      </w:tr>
      <w:tr w:rsidR="00D40C69" w:rsidRPr="009371AC" w:rsidTr="004466D6">
        <w:trPr>
          <w:trHeight w:val="90"/>
        </w:trPr>
        <w:tc>
          <w:tcPr>
            <w:tcW w:w="1253" w:type="dxa"/>
          </w:tcPr>
          <w:p w:rsidR="00D40C69" w:rsidRPr="009371AC" w:rsidRDefault="00D40C69" w:rsidP="004466D6">
            <w:pPr>
              <w:jc w:val="center"/>
              <w:rPr>
                <w:rFonts w:asciiTheme="minorHAnsi" w:hAnsiTheme="minorHAnsi" w:cstheme="minorHAnsi"/>
              </w:rPr>
            </w:pPr>
            <w:r>
              <w:rPr>
                <w:rFonts w:asciiTheme="minorHAnsi" w:hAnsiTheme="minorHAnsi" w:cstheme="minorHAnsi"/>
                <w:b/>
              </w:rPr>
              <w:t>F</w:t>
            </w:r>
            <w:r w:rsidRPr="00FE02C4">
              <w:rPr>
                <w:rFonts w:asciiTheme="minorHAnsi" w:hAnsiTheme="minorHAnsi" w:cstheme="minorHAnsi"/>
                <w:b/>
              </w:rPr>
              <w:t>echa</w:t>
            </w:r>
          </w:p>
        </w:tc>
        <w:tc>
          <w:tcPr>
            <w:tcW w:w="6223" w:type="dxa"/>
            <w:gridSpan w:val="2"/>
            <w:vMerge/>
          </w:tcPr>
          <w:p w:rsidR="00D40C69" w:rsidRPr="009371AC" w:rsidRDefault="00D40C69" w:rsidP="004466D6">
            <w:pPr>
              <w:jc w:val="both"/>
              <w:rPr>
                <w:rFonts w:asciiTheme="minorHAnsi" w:hAnsiTheme="minorHAnsi" w:cstheme="minorHAnsi"/>
              </w:rPr>
            </w:pPr>
          </w:p>
        </w:tc>
        <w:tc>
          <w:tcPr>
            <w:tcW w:w="2075" w:type="dxa"/>
            <w:vMerge/>
          </w:tcPr>
          <w:p w:rsidR="00D40C69" w:rsidRPr="009371AC" w:rsidRDefault="00D40C69" w:rsidP="004466D6">
            <w:pPr>
              <w:jc w:val="both"/>
              <w:rPr>
                <w:rFonts w:asciiTheme="minorHAnsi" w:hAnsiTheme="minorHAnsi" w:cstheme="minorHAnsi"/>
              </w:rPr>
            </w:pPr>
          </w:p>
        </w:tc>
        <w:tc>
          <w:tcPr>
            <w:tcW w:w="1638" w:type="dxa"/>
            <w:vMerge/>
          </w:tcPr>
          <w:p w:rsidR="00D40C69" w:rsidRPr="009371AC" w:rsidRDefault="00D40C69" w:rsidP="004466D6">
            <w:pPr>
              <w:jc w:val="both"/>
              <w:rPr>
                <w:rFonts w:asciiTheme="minorHAnsi" w:hAnsiTheme="minorHAnsi" w:cstheme="minorHAnsi"/>
              </w:rPr>
            </w:pPr>
          </w:p>
        </w:tc>
        <w:tc>
          <w:tcPr>
            <w:tcW w:w="1805" w:type="dxa"/>
            <w:vMerge/>
          </w:tcPr>
          <w:p w:rsidR="00D40C69" w:rsidRPr="009371AC" w:rsidRDefault="00D40C69" w:rsidP="004466D6">
            <w:pPr>
              <w:jc w:val="both"/>
              <w:rPr>
                <w:rFonts w:asciiTheme="minorHAnsi" w:hAnsiTheme="minorHAnsi" w:cstheme="minorHAnsi"/>
              </w:rPr>
            </w:pPr>
          </w:p>
        </w:tc>
      </w:tr>
    </w:tbl>
    <w:p w:rsidR="00D40C69" w:rsidRDefault="00D40C69" w:rsidP="00D40C69"/>
    <w:p w:rsidR="00D40C69" w:rsidRDefault="00D40C69" w:rsidP="00D40C69"/>
    <w:tbl>
      <w:tblPr>
        <w:tblStyle w:val="Tablaconcuadrcula"/>
        <w:tblW w:w="0" w:type="auto"/>
        <w:tblLook w:val="04A0" w:firstRow="1" w:lastRow="0" w:firstColumn="1" w:lastColumn="0" w:noHBand="0" w:noVBand="1"/>
      </w:tblPr>
      <w:tblGrid>
        <w:gridCol w:w="12994"/>
      </w:tblGrid>
      <w:tr w:rsidR="00D40C69" w:rsidRPr="009371AC" w:rsidTr="004466D6">
        <w:tc>
          <w:tcPr>
            <w:tcW w:w="12994" w:type="dxa"/>
            <w:shd w:val="clear" w:color="auto" w:fill="D5DCE4" w:themeFill="text2" w:themeFillTint="33"/>
            <w:vAlign w:val="center"/>
          </w:tcPr>
          <w:p w:rsidR="00D40C69" w:rsidRPr="008551EE" w:rsidRDefault="00D40C69" w:rsidP="004466D6">
            <w:pPr>
              <w:jc w:val="both"/>
              <w:rPr>
                <w:rFonts w:asciiTheme="minorHAnsi" w:hAnsiTheme="minorHAnsi" w:cstheme="minorHAnsi"/>
                <w:b/>
              </w:rPr>
            </w:pPr>
            <w:r w:rsidRPr="009371AC">
              <w:rPr>
                <w:rFonts w:asciiTheme="minorHAnsi" w:hAnsiTheme="minorHAnsi" w:cstheme="minorHAnsi"/>
                <w:b/>
              </w:rPr>
              <w:t xml:space="preserve">Recursos y materiales didácticos </w:t>
            </w:r>
          </w:p>
        </w:tc>
      </w:tr>
      <w:tr w:rsidR="00D40C69" w:rsidRPr="009371AC" w:rsidTr="004466D6">
        <w:tc>
          <w:tcPr>
            <w:tcW w:w="12994" w:type="dxa"/>
            <w:vAlign w:val="center"/>
          </w:tcPr>
          <w:p w:rsidR="00D40C69" w:rsidRPr="00CF3646" w:rsidRDefault="00D40C69" w:rsidP="004466D6">
            <w:pPr>
              <w:jc w:val="both"/>
              <w:rPr>
                <w:rFonts w:asciiTheme="minorHAnsi" w:hAnsiTheme="minorHAnsi" w:cstheme="minorHAnsi"/>
                <w:b/>
              </w:rPr>
            </w:pPr>
            <w:r w:rsidRPr="00CF3646">
              <w:rPr>
                <w:rFonts w:asciiTheme="minorHAnsi" w:hAnsiTheme="minorHAnsi" w:cstheme="minorHAnsi"/>
                <w:i/>
              </w:rPr>
              <w:t>(Retomar de la planeación didáctica o los que requiera durante</w:t>
            </w:r>
            <w:r w:rsidRPr="00CF3646">
              <w:rPr>
                <w:rFonts w:asciiTheme="minorHAnsi" w:hAnsiTheme="minorHAnsi" w:cstheme="minorHAnsi"/>
              </w:rPr>
              <w:t xml:space="preserve"> el desarrollo de la Unidad de competencia)</w:t>
            </w:r>
            <w:r w:rsidRPr="00CF3646">
              <w:rPr>
                <w:rFonts w:asciiTheme="minorHAnsi" w:hAnsiTheme="minorHAnsi" w:cstheme="minorHAnsi"/>
                <w:b/>
              </w:rPr>
              <w:t>.</w:t>
            </w:r>
          </w:p>
        </w:tc>
      </w:tr>
      <w:tr w:rsidR="00D40C69" w:rsidRPr="009371AC" w:rsidTr="004466D6">
        <w:tc>
          <w:tcPr>
            <w:tcW w:w="12994" w:type="dxa"/>
            <w:shd w:val="clear" w:color="auto" w:fill="D5DCE4" w:themeFill="text2" w:themeFillTint="33"/>
            <w:vAlign w:val="center"/>
          </w:tcPr>
          <w:p w:rsidR="00D40C69" w:rsidRPr="00CF3646" w:rsidRDefault="00D40C69" w:rsidP="004466D6">
            <w:pPr>
              <w:jc w:val="both"/>
              <w:rPr>
                <w:rFonts w:asciiTheme="minorHAnsi" w:hAnsiTheme="minorHAnsi" w:cstheme="minorHAnsi"/>
                <w:b/>
              </w:rPr>
            </w:pPr>
            <w:r w:rsidRPr="00CF3646">
              <w:rPr>
                <w:rFonts w:asciiTheme="minorHAnsi" w:hAnsiTheme="minorHAnsi" w:cstheme="minorHAnsi"/>
                <w:b/>
              </w:rPr>
              <w:t>Bibliografía para el alumno</w:t>
            </w:r>
          </w:p>
        </w:tc>
      </w:tr>
      <w:tr w:rsidR="00D40C69" w:rsidRPr="009371AC" w:rsidTr="004466D6">
        <w:tc>
          <w:tcPr>
            <w:tcW w:w="12994" w:type="dxa"/>
            <w:vAlign w:val="center"/>
          </w:tcPr>
          <w:p w:rsidR="00D40C69" w:rsidRPr="00CF3646" w:rsidRDefault="00D40C69" w:rsidP="004466D6">
            <w:pPr>
              <w:jc w:val="both"/>
              <w:rPr>
                <w:rFonts w:asciiTheme="minorHAnsi" w:hAnsiTheme="minorHAnsi" w:cstheme="minorHAnsi"/>
                <w:b/>
              </w:rPr>
            </w:pPr>
            <w:r w:rsidRPr="00CF3646">
              <w:rPr>
                <w:rFonts w:asciiTheme="minorHAnsi" w:hAnsiTheme="minorHAnsi" w:cstheme="minorHAnsi"/>
                <w:i/>
              </w:rPr>
              <w:t>(Realizar la referencia APA: Apellido, Inicial del Nombre del autor. (Fecha). Título de la obra en cursiva. País: editorial.</w:t>
            </w:r>
          </w:p>
        </w:tc>
      </w:tr>
      <w:tr w:rsidR="00D40C69" w:rsidRPr="009371AC" w:rsidTr="004466D6">
        <w:tc>
          <w:tcPr>
            <w:tcW w:w="12994" w:type="dxa"/>
            <w:shd w:val="clear" w:color="auto" w:fill="D5DCE4" w:themeFill="text2" w:themeFillTint="33"/>
            <w:vAlign w:val="center"/>
          </w:tcPr>
          <w:p w:rsidR="00D40C69" w:rsidRPr="00CF3646" w:rsidRDefault="00D40C69" w:rsidP="004466D6">
            <w:pPr>
              <w:jc w:val="both"/>
              <w:rPr>
                <w:rFonts w:asciiTheme="minorHAnsi" w:hAnsiTheme="minorHAnsi" w:cstheme="minorHAnsi"/>
                <w:b/>
              </w:rPr>
            </w:pPr>
            <w:r w:rsidRPr="00CF3646">
              <w:rPr>
                <w:rFonts w:asciiTheme="minorHAnsi" w:hAnsiTheme="minorHAnsi" w:cstheme="minorHAnsi"/>
                <w:b/>
              </w:rPr>
              <w:t>Bibliografía para el profesor</w:t>
            </w:r>
          </w:p>
        </w:tc>
      </w:tr>
      <w:tr w:rsidR="00D40C69" w:rsidRPr="009371AC" w:rsidTr="004466D6">
        <w:tc>
          <w:tcPr>
            <w:tcW w:w="12994" w:type="dxa"/>
            <w:vAlign w:val="center"/>
          </w:tcPr>
          <w:p w:rsidR="00D40C69" w:rsidRPr="00CF3646" w:rsidRDefault="00D40C69" w:rsidP="004466D6">
            <w:pPr>
              <w:jc w:val="both"/>
              <w:rPr>
                <w:rFonts w:asciiTheme="minorHAnsi" w:hAnsiTheme="minorHAnsi" w:cstheme="minorHAnsi"/>
                <w:b/>
              </w:rPr>
            </w:pPr>
            <w:r w:rsidRPr="00CF3646">
              <w:rPr>
                <w:rFonts w:asciiTheme="minorHAnsi" w:hAnsiTheme="minorHAnsi" w:cstheme="minorHAnsi"/>
                <w:i/>
              </w:rPr>
              <w:t>(Realizar la referencia APA: Apellido, Inicial del Nombre del autor. (Fecha). Título de la obra en cursiva. País: editorial.</w:t>
            </w:r>
          </w:p>
        </w:tc>
      </w:tr>
      <w:tr w:rsidR="00D40C69" w:rsidRPr="009371AC" w:rsidTr="004466D6">
        <w:tc>
          <w:tcPr>
            <w:tcW w:w="12994" w:type="dxa"/>
            <w:shd w:val="clear" w:color="auto" w:fill="D5DCE4" w:themeFill="text2" w:themeFillTint="33"/>
            <w:vAlign w:val="center"/>
          </w:tcPr>
          <w:p w:rsidR="00D40C69" w:rsidRPr="00CF3646" w:rsidRDefault="00D40C69" w:rsidP="004466D6">
            <w:pPr>
              <w:jc w:val="both"/>
              <w:rPr>
                <w:rFonts w:asciiTheme="minorHAnsi" w:hAnsiTheme="minorHAnsi" w:cstheme="minorHAnsi"/>
                <w:b/>
              </w:rPr>
            </w:pPr>
            <w:r w:rsidRPr="00CF3646">
              <w:rPr>
                <w:rFonts w:asciiTheme="minorHAnsi" w:hAnsiTheme="minorHAnsi" w:cstheme="minorHAnsi"/>
                <w:b/>
              </w:rPr>
              <w:t>ANEXOS</w:t>
            </w:r>
          </w:p>
        </w:tc>
      </w:tr>
      <w:tr w:rsidR="00D40C69" w:rsidRPr="009371AC" w:rsidTr="004466D6">
        <w:tc>
          <w:tcPr>
            <w:tcW w:w="12994" w:type="dxa"/>
            <w:vAlign w:val="center"/>
          </w:tcPr>
          <w:p w:rsidR="00D40C69" w:rsidRPr="00CF3646" w:rsidRDefault="00D40C69" w:rsidP="004466D6">
            <w:pPr>
              <w:jc w:val="both"/>
              <w:rPr>
                <w:rFonts w:asciiTheme="minorHAnsi" w:hAnsiTheme="minorHAnsi" w:cstheme="minorHAnsi"/>
                <w:i/>
              </w:rPr>
            </w:pPr>
            <w:r w:rsidRPr="00CF3646">
              <w:rPr>
                <w:rFonts w:asciiTheme="minorHAnsi" w:hAnsiTheme="minorHAnsi" w:cstheme="minorHAnsi"/>
                <w:i/>
              </w:rPr>
              <w:t xml:space="preserve">Anotar el nombre de los documentos adjuntos, entre los cuales pueden estar: </w:t>
            </w:r>
          </w:p>
          <w:p w:rsidR="00D40C69" w:rsidRPr="00CF3646" w:rsidRDefault="00D40C69" w:rsidP="004466D6">
            <w:pPr>
              <w:numPr>
                <w:ilvl w:val="0"/>
                <w:numId w:val="6"/>
              </w:numPr>
              <w:jc w:val="both"/>
              <w:rPr>
                <w:rFonts w:asciiTheme="minorHAnsi" w:hAnsiTheme="minorHAnsi" w:cstheme="minorHAnsi"/>
                <w:i/>
              </w:rPr>
            </w:pPr>
            <w:r w:rsidRPr="00CF3646">
              <w:rPr>
                <w:rFonts w:asciiTheme="minorHAnsi" w:hAnsiTheme="minorHAnsi" w:cstheme="minorHAnsi"/>
                <w:i/>
              </w:rPr>
              <w:t>Rúbricas</w:t>
            </w:r>
          </w:p>
          <w:p w:rsidR="00D40C69" w:rsidRPr="00CF3646" w:rsidRDefault="00D40C69" w:rsidP="004466D6">
            <w:pPr>
              <w:numPr>
                <w:ilvl w:val="0"/>
                <w:numId w:val="6"/>
              </w:numPr>
              <w:jc w:val="both"/>
              <w:rPr>
                <w:rFonts w:asciiTheme="minorHAnsi" w:hAnsiTheme="minorHAnsi" w:cstheme="minorHAnsi"/>
                <w:i/>
              </w:rPr>
            </w:pPr>
            <w:r w:rsidRPr="00CF3646">
              <w:rPr>
                <w:rFonts w:asciiTheme="minorHAnsi" w:hAnsiTheme="minorHAnsi" w:cstheme="minorHAnsi"/>
                <w:i/>
              </w:rPr>
              <w:t>indicadores de nivel de logro</w:t>
            </w:r>
          </w:p>
          <w:p w:rsidR="00D40C69" w:rsidRPr="00CF3646" w:rsidRDefault="00D40C69" w:rsidP="004466D6">
            <w:pPr>
              <w:numPr>
                <w:ilvl w:val="0"/>
                <w:numId w:val="6"/>
              </w:numPr>
              <w:jc w:val="both"/>
              <w:rPr>
                <w:rFonts w:asciiTheme="minorHAnsi" w:hAnsiTheme="minorHAnsi" w:cstheme="minorHAnsi"/>
                <w:i/>
              </w:rPr>
            </w:pPr>
            <w:r w:rsidRPr="00CF3646">
              <w:rPr>
                <w:rFonts w:asciiTheme="minorHAnsi" w:hAnsiTheme="minorHAnsi" w:cstheme="minorHAnsi"/>
                <w:i/>
              </w:rPr>
              <w:t>listas de cotejo</w:t>
            </w:r>
          </w:p>
          <w:p w:rsidR="00D40C69" w:rsidRPr="00CF3646" w:rsidRDefault="00D40C69" w:rsidP="004466D6">
            <w:pPr>
              <w:numPr>
                <w:ilvl w:val="0"/>
                <w:numId w:val="6"/>
              </w:numPr>
              <w:jc w:val="both"/>
              <w:rPr>
                <w:rFonts w:asciiTheme="minorHAnsi" w:hAnsiTheme="minorHAnsi" w:cstheme="minorHAnsi"/>
                <w:i/>
              </w:rPr>
            </w:pPr>
            <w:r w:rsidRPr="00CF3646">
              <w:rPr>
                <w:rFonts w:asciiTheme="minorHAnsi" w:hAnsiTheme="minorHAnsi" w:cstheme="minorHAnsi"/>
                <w:i/>
              </w:rPr>
              <w:t>Materiales didácticos, entre otros</w:t>
            </w:r>
          </w:p>
          <w:p w:rsidR="00D40C69" w:rsidRPr="00CF3646" w:rsidRDefault="00D40C69" w:rsidP="004466D6">
            <w:pPr>
              <w:jc w:val="both"/>
              <w:rPr>
                <w:rFonts w:asciiTheme="minorHAnsi" w:hAnsiTheme="minorHAnsi" w:cstheme="minorHAnsi"/>
                <w:b/>
              </w:rPr>
            </w:pPr>
            <w:r w:rsidRPr="00CF3646">
              <w:rPr>
                <w:rFonts w:asciiTheme="minorHAnsi" w:hAnsiTheme="minorHAnsi" w:cstheme="minorHAnsi"/>
                <w:i/>
              </w:rPr>
              <w:t>Se debe mencionar a qué tema apoya cada uno de ellos.</w:t>
            </w:r>
          </w:p>
        </w:tc>
      </w:tr>
    </w:tbl>
    <w:p w:rsidR="00D40C69" w:rsidRDefault="00D40C69" w:rsidP="00D40C69">
      <w:pPr>
        <w:rPr>
          <w:rFonts w:asciiTheme="minorHAnsi" w:hAnsiTheme="minorHAnsi" w:cstheme="minorHAnsi"/>
          <w:b/>
        </w:rPr>
      </w:pPr>
    </w:p>
    <w:p w:rsidR="00D40C69" w:rsidRDefault="00D40C69" w:rsidP="00D40C69">
      <w:pPr>
        <w:rPr>
          <w:rFonts w:asciiTheme="minorHAnsi" w:hAnsiTheme="minorHAnsi" w:cstheme="minorHAnsi"/>
          <w:b/>
        </w:rPr>
      </w:pPr>
    </w:p>
    <w:p w:rsidR="00D40C69" w:rsidRPr="009371AC" w:rsidRDefault="00D40C69" w:rsidP="00D40C69">
      <w:pPr>
        <w:jc w:val="center"/>
        <w:rPr>
          <w:rFonts w:asciiTheme="minorHAnsi" w:hAnsiTheme="minorHAnsi" w:cstheme="minorHAnsi"/>
          <w:b/>
        </w:rPr>
      </w:pPr>
      <w:r w:rsidRPr="009371AC">
        <w:rPr>
          <w:rFonts w:asciiTheme="minorHAnsi" w:hAnsiTheme="minorHAnsi" w:cstheme="minorHAnsi"/>
          <w:b/>
        </w:rPr>
        <w:t>ATENTAMENTE</w:t>
      </w:r>
    </w:p>
    <w:p w:rsidR="00D40C69" w:rsidRDefault="00D40C69" w:rsidP="00D40C69">
      <w:pPr>
        <w:jc w:val="center"/>
        <w:rPr>
          <w:rFonts w:asciiTheme="minorHAnsi" w:hAnsiTheme="minorHAnsi" w:cstheme="minorHAnsi"/>
          <w:b/>
        </w:rPr>
      </w:pPr>
      <w:r w:rsidRPr="009371AC">
        <w:rPr>
          <w:rFonts w:asciiTheme="minorHAnsi" w:hAnsiTheme="minorHAnsi" w:cstheme="minorHAnsi"/>
          <w:b/>
        </w:rPr>
        <w:t>“PIENSA Y TRABAJA”</w:t>
      </w:r>
    </w:p>
    <w:p w:rsidR="00D40C69" w:rsidRPr="00A13F3A" w:rsidRDefault="00D40C69" w:rsidP="00D40C69">
      <w:pPr>
        <w:jc w:val="center"/>
        <w:rPr>
          <w:b/>
        </w:rPr>
      </w:pPr>
      <w:r>
        <w:rPr>
          <w:b/>
        </w:rPr>
        <w:t xml:space="preserve">______________ Jalisco, ____ de __________ </w:t>
      </w:r>
      <w:proofErr w:type="spellStart"/>
      <w:r>
        <w:rPr>
          <w:b/>
        </w:rPr>
        <w:t>de</w:t>
      </w:r>
      <w:proofErr w:type="spellEnd"/>
      <w:r>
        <w:rPr>
          <w:b/>
        </w:rPr>
        <w:t xml:space="preserve"> 20___</w:t>
      </w:r>
    </w:p>
    <w:p w:rsidR="00D40C69" w:rsidRPr="009371AC" w:rsidRDefault="00D40C69" w:rsidP="00D40C69">
      <w:pPr>
        <w:jc w:val="center"/>
        <w:rPr>
          <w:rFonts w:asciiTheme="minorHAnsi" w:hAnsiTheme="minorHAnsi" w:cstheme="minorHAnsi"/>
          <w:b/>
        </w:rPr>
      </w:pPr>
    </w:p>
    <w:p w:rsidR="00D40C69" w:rsidRPr="009371AC" w:rsidRDefault="00D40C69" w:rsidP="00D40C69">
      <w:pPr>
        <w:jc w:val="center"/>
        <w:rPr>
          <w:rFonts w:asciiTheme="minorHAnsi" w:hAnsiTheme="minorHAnsi" w:cstheme="minorHAnsi"/>
          <w:b/>
        </w:rPr>
      </w:pPr>
    </w:p>
    <w:p w:rsidR="00D40C69" w:rsidRPr="009371AC" w:rsidRDefault="00D40C69" w:rsidP="00D40C69">
      <w:pPr>
        <w:jc w:val="center"/>
        <w:rPr>
          <w:rFonts w:asciiTheme="minorHAnsi" w:hAnsiTheme="minorHAnsi" w:cstheme="minorHAnsi"/>
          <w:i/>
        </w:rPr>
      </w:pPr>
      <w:r w:rsidRPr="009371AC">
        <w:rPr>
          <w:rFonts w:asciiTheme="minorHAnsi" w:hAnsiTheme="minorHAnsi" w:cstheme="minorHAnsi"/>
          <w:i/>
        </w:rPr>
        <w:t>______________________________________</w:t>
      </w:r>
    </w:p>
    <w:p w:rsidR="00D40C69" w:rsidRPr="009371AC" w:rsidRDefault="00D40C69" w:rsidP="00D40C69">
      <w:pPr>
        <w:jc w:val="center"/>
        <w:rPr>
          <w:rFonts w:asciiTheme="minorHAnsi" w:hAnsiTheme="minorHAnsi" w:cstheme="minorHAnsi"/>
        </w:rPr>
      </w:pPr>
      <w:r w:rsidRPr="009371AC">
        <w:rPr>
          <w:rFonts w:asciiTheme="minorHAnsi" w:hAnsiTheme="minorHAnsi" w:cstheme="minorHAnsi"/>
        </w:rPr>
        <w:lastRenderedPageBreak/>
        <w:t>Nombre y firma del profesor</w:t>
      </w:r>
    </w:p>
    <w:p w:rsidR="00D40C69" w:rsidRPr="009371AC" w:rsidRDefault="00D40C69" w:rsidP="00D40C69">
      <w:pPr>
        <w:rPr>
          <w:rFonts w:asciiTheme="minorHAnsi" w:hAnsiTheme="minorHAnsi" w:cstheme="minorHAnsi"/>
        </w:rPr>
      </w:pPr>
    </w:p>
    <w:p w:rsidR="00D40C69" w:rsidRPr="009371AC" w:rsidRDefault="00D40C69" w:rsidP="00D40C69">
      <w:pPr>
        <w:jc w:val="center"/>
        <w:rPr>
          <w:rFonts w:asciiTheme="minorHAnsi" w:hAnsiTheme="minorHAnsi" w:cstheme="minorHAnsi"/>
        </w:rPr>
      </w:pPr>
      <w:proofErr w:type="spellStart"/>
      <w:r w:rsidRPr="009371AC">
        <w:rPr>
          <w:rFonts w:asciiTheme="minorHAnsi" w:hAnsiTheme="minorHAnsi" w:cstheme="minorHAnsi"/>
        </w:rPr>
        <w:t>Vo</w:t>
      </w:r>
      <w:proofErr w:type="spellEnd"/>
      <w:r w:rsidRPr="009371AC">
        <w:rPr>
          <w:rFonts w:asciiTheme="minorHAnsi" w:hAnsiTheme="minorHAnsi" w:cstheme="minorHAnsi"/>
        </w:rPr>
        <w:t>. Bo.</w:t>
      </w:r>
    </w:p>
    <w:p w:rsidR="00D40C69" w:rsidRPr="009371AC" w:rsidRDefault="00D40C69" w:rsidP="00D40C69">
      <w:pPr>
        <w:rPr>
          <w:rFonts w:asciiTheme="minorHAnsi" w:hAnsiTheme="minorHAnsi" w:cstheme="minorHAnsi"/>
        </w:rPr>
      </w:pPr>
    </w:p>
    <w:p w:rsidR="00D40C69" w:rsidRPr="009371AC" w:rsidRDefault="00D40C69" w:rsidP="00D40C69">
      <w:pPr>
        <w:rPr>
          <w:rFonts w:asciiTheme="minorHAnsi" w:hAnsiTheme="minorHAnsi" w:cstheme="minorHAnsi"/>
        </w:rPr>
      </w:pPr>
    </w:p>
    <w:p w:rsidR="00D40C69" w:rsidRPr="009371AC" w:rsidRDefault="00D40C69" w:rsidP="00D40C69">
      <w:pPr>
        <w:rPr>
          <w:rFonts w:asciiTheme="minorHAnsi" w:hAnsiTheme="minorHAnsi" w:cstheme="minorHAnsi"/>
        </w:rPr>
      </w:pPr>
      <w:r w:rsidRPr="009371AC">
        <w:rPr>
          <w:rFonts w:asciiTheme="minorHAnsi" w:hAnsiTheme="minorHAnsi" w:cstheme="minorHAnsi"/>
        </w:rPr>
        <w:t>__________________________________</w:t>
      </w:r>
      <w:r w:rsidRPr="009371AC">
        <w:rPr>
          <w:rFonts w:asciiTheme="minorHAnsi" w:hAnsiTheme="minorHAnsi" w:cstheme="minorHAnsi"/>
        </w:rPr>
        <w:tab/>
      </w:r>
      <w:r w:rsidRPr="009371AC">
        <w:rPr>
          <w:rFonts w:asciiTheme="minorHAnsi" w:hAnsiTheme="minorHAnsi" w:cstheme="minorHAnsi"/>
        </w:rPr>
        <w:tab/>
      </w:r>
      <w:r w:rsidRPr="009371AC">
        <w:rPr>
          <w:rFonts w:asciiTheme="minorHAnsi" w:hAnsiTheme="minorHAnsi" w:cstheme="minorHAnsi"/>
        </w:rPr>
        <w:tab/>
      </w:r>
      <w:r w:rsidRPr="009371AC">
        <w:rPr>
          <w:rFonts w:asciiTheme="minorHAnsi" w:hAnsiTheme="minorHAnsi" w:cstheme="minorHAnsi"/>
        </w:rPr>
        <w:tab/>
      </w:r>
      <w:r w:rsidRPr="009371AC">
        <w:rPr>
          <w:rFonts w:asciiTheme="minorHAnsi" w:hAnsiTheme="minorHAnsi" w:cstheme="minorHAnsi"/>
        </w:rPr>
        <w:tab/>
      </w:r>
      <w:r w:rsidRPr="009371AC">
        <w:rPr>
          <w:rFonts w:asciiTheme="minorHAnsi" w:hAnsiTheme="minorHAnsi" w:cstheme="minorHAnsi"/>
        </w:rPr>
        <w:tab/>
      </w:r>
      <w:r w:rsidRPr="009371AC">
        <w:rPr>
          <w:rFonts w:asciiTheme="minorHAnsi" w:hAnsiTheme="minorHAnsi" w:cstheme="minorHAnsi"/>
        </w:rPr>
        <w:tab/>
        <w:t>_______________________________</w:t>
      </w:r>
    </w:p>
    <w:p w:rsidR="00D40C69" w:rsidRPr="008B022A" w:rsidRDefault="00D40C69" w:rsidP="00D40C69">
      <w:pPr>
        <w:ind w:firstLine="708"/>
        <w:rPr>
          <w:rFonts w:asciiTheme="minorHAnsi" w:hAnsiTheme="minorHAnsi" w:cstheme="minorHAnsi"/>
        </w:rPr>
      </w:pPr>
      <w:r>
        <w:rPr>
          <w:rFonts w:asciiTheme="minorHAnsi" w:hAnsiTheme="minorHAnsi" w:cstheme="minorHAnsi"/>
        </w:rPr>
        <w:t>Responsable de a</w:t>
      </w:r>
      <w:r w:rsidRPr="009371AC">
        <w:rPr>
          <w:rFonts w:asciiTheme="minorHAnsi" w:hAnsiTheme="minorHAnsi" w:cstheme="minorHAnsi"/>
        </w:rPr>
        <w:t>cademia</w:t>
      </w:r>
      <w:r w:rsidRPr="009371AC">
        <w:rPr>
          <w:rFonts w:asciiTheme="minorHAnsi" w:hAnsiTheme="minorHAnsi" w:cstheme="minorHAnsi"/>
        </w:rPr>
        <w:tab/>
      </w:r>
      <w:r w:rsidRPr="009371AC">
        <w:rPr>
          <w:rFonts w:asciiTheme="minorHAnsi" w:hAnsiTheme="minorHAnsi" w:cstheme="minorHAnsi"/>
        </w:rPr>
        <w:tab/>
      </w:r>
      <w:r w:rsidRPr="009371AC">
        <w:rPr>
          <w:rFonts w:asciiTheme="minorHAnsi" w:hAnsiTheme="minorHAnsi" w:cstheme="minorHAnsi"/>
        </w:rPr>
        <w:tab/>
      </w:r>
      <w:r w:rsidRPr="009371AC">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9371AC">
        <w:rPr>
          <w:rFonts w:asciiTheme="minorHAnsi" w:hAnsiTheme="minorHAnsi" w:cstheme="minorHAnsi"/>
        </w:rPr>
        <w:tab/>
        <w:t>Jefe del Departamento</w:t>
      </w:r>
    </w:p>
    <w:p w:rsidR="004466D6" w:rsidRDefault="00EA0002">
      <w:r>
        <w:br w:type="textWrapping" w:clear="all"/>
      </w:r>
    </w:p>
    <w:sectPr w:rsidR="004466D6" w:rsidSect="00D40C69">
      <w:headerReference w:type="default" r:id="rId7"/>
      <w:footerReference w:type="default" r:id="rId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880" w:rsidRDefault="00376880" w:rsidP="00EA0002">
      <w:r>
        <w:separator/>
      </w:r>
    </w:p>
  </w:endnote>
  <w:endnote w:type="continuationSeparator" w:id="0">
    <w:p w:rsidR="00376880" w:rsidRDefault="00376880" w:rsidP="00EA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6D6" w:rsidRPr="00EA0002" w:rsidRDefault="004466D6" w:rsidP="00EA0002">
    <w:pPr>
      <w:pStyle w:val="Piedepgina"/>
    </w:pPr>
    <w:r>
      <w:rPr>
        <w:noProof/>
      </w:rPr>
      <w:drawing>
        <wp:inline distT="0" distB="0" distL="0" distR="0">
          <wp:extent cx="4648200" cy="76575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membretada datos parte inferi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88548" cy="7724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880" w:rsidRDefault="00376880" w:rsidP="00EA0002">
      <w:r>
        <w:separator/>
      </w:r>
    </w:p>
  </w:footnote>
  <w:footnote w:type="continuationSeparator" w:id="0">
    <w:p w:rsidR="00376880" w:rsidRDefault="00376880" w:rsidP="00EA0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6D6" w:rsidRDefault="004466D6">
    <w:pPr>
      <w:pStyle w:val="Encabezado"/>
    </w:pPr>
    <w:r>
      <w:rPr>
        <w:noProof/>
      </w:rPr>
      <w:drawing>
        <wp:anchor distT="0" distB="0" distL="114300" distR="114300" simplePos="0" relativeHeight="251659264" behindDoc="0" locked="0" layoutInCell="1" allowOverlap="1" wp14:anchorId="3438167C" wp14:editId="66C35A87">
          <wp:simplePos x="0" y="0"/>
          <wp:positionH relativeFrom="column">
            <wp:posOffset>-809625</wp:posOffset>
          </wp:positionH>
          <wp:positionV relativeFrom="paragraph">
            <wp:posOffset>-391160</wp:posOffset>
          </wp:positionV>
          <wp:extent cx="3390900" cy="8382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5941" t="36210" r="33639" b="37236"/>
                  <a:stretch/>
                </pic:blipFill>
                <pic:spPr bwMode="auto">
                  <a:xfrm>
                    <a:off x="0" y="0"/>
                    <a:ext cx="3390900" cy="8382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534"/>
    <w:multiLevelType w:val="hybridMultilevel"/>
    <w:tmpl w:val="150CCD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2A938B7"/>
    <w:multiLevelType w:val="hybridMultilevel"/>
    <w:tmpl w:val="49D6FA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73D2708"/>
    <w:multiLevelType w:val="hybridMultilevel"/>
    <w:tmpl w:val="9622406A"/>
    <w:lvl w:ilvl="0" w:tplc="8F52B2DE">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E501B4A"/>
    <w:multiLevelType w:val="hybridMultilevel"/>
    <w:tmpl w:val="2DF0C63C"/>
    <w:lvl w:ilvl="0" w:tplc="0C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38E44FC8"/>
    <w:multiLevelType w:val="hybridMultilevel"/>
    <w:tmpl w:val="EA9E58CC"/>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417D20F5"/>
    <w:multiLevelType w:val="hybridMultilevel"/>
    <w:tmpl w:val="22E86A12"/>
    <w:lvl w:ilvl="0" w:tplc="ED8003B2">
      <w:start w:val="1"/>
      <w:numFmt w:val="bullet"/>
      <w:lvlText w:val=""/>
      <w:lvlJc w:val="righ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6" w15:restartNumberingAfterBreak="0">
    <w:nsid w:val="73217735"/>
    <w:multiLevelType w:val="hybridMultilevel"/>
    <w:tmpl w:val="FC525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CE81B36"/>
    <w:multiLevelType w:val="hybridMultilevel"/>
    <w:tmpl w:val="9622406A"/>
    <w:lvl w:ilvl="0" w:tplc="8F52B2DE">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8B7"/>
    <w:rsid w:val="001A48B7"/>
    <w:rsid w:val="00376880"/>
    <w:rsid w:val="003B3DA0"/>
    <w:rsid w:val="004466D6"/>
    <w:rsid w:val="004B3893"/>
    <w:rsid w:val="00654CF4"/>
    <w:rsid w:val="00736FA1"/>
    <w:rsid w:val="007664D0"/>
    <w:rsid w:val="00774639"/>
    <w:rsid w:val="00967AAA"/>
    <w:rsid w:val="009D116C"/>
    <w:rsid w:val="00AD5956"/>
    <w:rsid w:val="00AE6951"/>
    <w:rsid w:val="00B85A32"/>
    <w:rsid w:val="00D40C69"/>
    <w:rsid w:val="00E00737"/>
    <w:rsid w:val="00EA00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FCD74A-08C3-4512-93B5-A0DDB53A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C69"/>
    <w:pPr>
      <w:spacing w:after="0" w:line="240"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002"/>
    <w:pPr>
      <w:tabs>
        <w:tab w:val="center" w:pos="4419"/>
        <w:tab w:val="right" w:pos="8838"/>
      </w:tabs>
    </w:pPr>
  </w:style>
  <w:style w:type="character" w:customStyle="1" w:styleId="EncabezadoCar">
    <w:name w:val="Encabezado Car"/>
    <w:basedOn w:val="Fuentedeprrafopredeter"/>
    <w:link w:val="Encabezado"/>
    <w:uiPriority w:val="99"/>
    <w:rsid w:val="00EA0002"/>
  </w:style>
  <w:style w:type="paragraph" w:styleId="Piedepgina">
    <w:name w:val="footer"/>
    <w:basedOn w:val="Normal"/>
    <w:link w:val="PiedepginaCar"/>
    <w:uiPriority w:val="99"/>
    <w:unhideWhenUsed/>
    <w:rsid w:val="00EA0002"/>
    <w:pPr>
      <w:tabs>
        <w:tab w:val="center" w:pos="4419"/>
        <w:tab w:val="right" w:pos="8838"/>
      </w:tabs>
    </w:pPr>
  </w:style>
  <w:style w:type="character" w:customStyle="1" w:styleId="PiedepginaCar">
    <w:name w:val="Pie de página Car"/>
    <w:basedOn w:val="Fuentedeprrafopredeter"/>
    <w:link w:val="Piedepgina"/>
    <w:uiPriority w:val="99"/>
    <w:rsid w:val="00EA0002"/>
  </w:style>
  <w:style w:type="table" w:styleId="Tablaconcuadrcula">
    <w:name w:val="Table Grid"/>
    <w:basedOn w:val="Tablanormal"/>
    <w:uiPriority w:val="59"/>
    <w:rsid w:val="00D40C69"/>
    <w:pPr>
      <w:spacing w:after="0" w:line="240" w:lineRule="auto"/>
    </w:pPr>
    <w:rPr>
      <w:rFonts w:ascii="Calibri" w:eastAsia="Times New Roman"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99"/>
    <w:qFormat/>
    <w:rsid w:val="00D40C69"/>
    <w:pPr>
      <w:ind w:left="720"/>
      <w:contextualSpacing/>
    </w:pPr>
  </w:style>
  <w:style w:type="paragraph" w:styleId="Textodeglobo">
    <w:name w:val="Balloon Text"/>
    <w:basedOn w:val="Normal"/>
    <w:link w:val="TextodegloboCar"/>
    <w:uiPriority w:val="99"/>
    <w:semiHidden/>
    <w:rsid w:val="00D40C69"/>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C69"/>
    <w:rPr>
      <w:rFonts w:ascii="Tahoma" w:eastAsia="Times New Roman" w:hAnsi="Tahoma" w:cs="Tahoma"/>
      <w:sz w:val="16"/>
      <w:szCs w:val="16"/>
      <w:lang w:eastAsia="es-MX"/>
    </w:rPr>
  </w:style>
  <w:style w:type="character" w:styleId="Refdecomentario">
    <w:name w:val="annotation reference"/>
    <w:basedOn w:val="Fuentedeprrafopredeter"/>
    <w:uiPriority w:val="99"/>
    <w:semiHidden/>
    <w:rsid w:val="00D40C69"/>
    <w:rPr>
      <w:rFonts w:cs="Times New Roman"/>
      <w:sz w:val="16"/>
      <w:szCs w:val="16"/>
    </w:rPr>
  </w:style>
  <w:style w:type="paragraph" w:styleId="Textocomentario">
    <w:name w:val="annotation text"/>
    <w:basedOn w:val="Normal"/>
    <w:link w:val="TextocomentarioCar"/>
    <w:uiPriority w:val="99"/>
    <w:semiHidden/>
    <w:rsid w:val="00D40C69"/>
    <w:rPr>
      <w:sz w:val="20"/>
      <w:szCs w:val="20"/>
    </w:rPr>
  </w:style>
  <w:style w:type="character" w:customStyle="1" w:styleId="TextocomentarioCar">
    <w:name w:val="Texto comentario Car"/>
    <w:basedOn w:val="Fuentedeprrafopredeter"/>
    <w:link w:val="Textocomentario"/>
    <w:uiPriority w:val="99"/>
    <w:semiHidden/>
    <w:rsid w:val="00D40C69"/>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rsid w:val="00D40C69"/>
    <w:rPr>
      <w:b/>
      <w:bCs/>
    </w:rPr>
  </w:style>
  <w:style w:type="character" w:customStyle="1" w:styleId="AsuntodelcomentarioCar">
    <w:name w:val="Asunto del comentario Car"/>
    <w:basedOn w:val="TextocomentarioCar"/>
    <w:link w:val="Asuntodelcomentario"/>
    <w:uiPriority w:val="99"/>
    <w:semiHidden/>
    <w:rsid w:val="00D40C69"/>
    <w:rPr>
      <w:rFonts w:ascii="Calibri" w:eastAsia="Times New Roman" w:hAnsi="Calibri" w:cs="Times New Roman"/>
      <w:b/>
      <w:bCs/>
      <w:sz w:val="20"/>
      <w:szCs w:val="20"/>
      <w:lang w:eastAsia="es-MX"/>
    </w:rPr>
  </w:style>
  <w:style w:type="table" w:styleId="Listaclara-nfasis5">
    <w:name w:val="Light List Accent 5"/>
    <w:basedOn w:val="Tablanormal"/>
    <w:uiPriority w:val="99"/>
    <w:rsid w:val="00D40C69"/>
    <w:pPr>
      <w:spacing w:after="0" w:line="240" w:lineRule="auto"/>
    </w:pPr>
    <w:rPr>
      <w:rFonts w:ascii="Calibri" w:eastAsia="Times New Roman" w:hAnsi="Calibri" w:cs="Times New Roman"/>
      <w:sz w:val="20"/>
      <w:szCs w:val="2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concuadrcula1">
    <w:name w:val="Tabla con cuadrícula1"/>
    <w:uiPriority w:val="99"/>
    <w:rsid w:val="00D40C69"/>
    <w:pPr>
      <w:spacing w:after="0" w:line="240" w:lineRule="auto"/>
    </w:pPr>
    <w:rPr>
      <w:rFonts w:ascii="Calibri" w:eastAsia="Times New Roman"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pie">
    <w:name w:val="footnote text"/>
    <w:basedOn w:val="Normal"/>
    <w:link w:val="TextonotapieCar"/>
    <w:uiPriority w:val="99"/>
    <w:semiHidden/>
    <w:rsid w:val="00D40C69"/>
    <w:rPr>
      <w:sz w:val="20"/>
      <w:szCs w:val="20"/>
    </w:rPr>
  </w:style>
  <w:style w:type="character" w:customStyle="1" w:styleId="TextonotapieCar">
    <w:name w:val="Texto nota pie Car"/>
    <w:basedOn w:val="Fuentedeprrafopredeter"/>
    <w:link w:val="Textonotapie"/>
    <w:uiPriority w:val="99"/>
    <w:semiHidden/>
    <w:rsid w:val="00D40C69"/>
    <w:rPr>
      <w:rFonts w:ascii="Calibri" w:eastAsia="Times New Roman" w:hAnsi="Calibri" w:cs="Times New Roman"/>
      <w:sz w:val="20"/>
      <w:szCs w:val="20"/>
      <w:lang w:eastAsia="es-MX"/>
    </w:rPr>
  </w:style>
  <w:style w:type="character" w:styleId="Refdenotaalpie">
    <w:name w:val="footnote reference"/>
    <w:basedOn w:val="Fuentedeprrafopredeter"/>
    <w:uiPriority w:val="99"/>
    <w:semiHidden/>
    <w:rsid w:val="00D40C69"/>
    <w:rPr>
      <w:rFonts w:cs="Times New Roman"/>
      <w:vertAlign w:val="superscript"/>
    </w:rPr>
  </w:style>
  <w:style w:type="paragraph" w:customStyle="1" w:styleId="Default">
    <w:name w:val="Default"/>
    <w:rsid w:val="00D40C69"/>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paragraph" w:styleId="Subttulo">
    <w:name w:val="Subtitle"/>
    <w:basedOn w:val="Normal"/>
    <w:next w:val="Normal"/>
    <w:link w:val="SubttuloCar"/>
    <w:qFormat/>
    <w:rsid w:val="00D40C6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rsid w:val="00D40C69"/>
    <w:rPr>
      <w:rFonts w:asciiTheme="majorHAnsi" w:eastAsiaTheme="majorEastAsia" w:hAnsiTheme="majorHAnsi" w:cstheme="majorBidi"/>
      <w:i/>
      <w:iCs/>
      <w:color w:val="5B9BD5" w:themeColor="accent1"/>
      <w:spacing w:val="15"/>
      <w:sz w:val="24"/>
      <w:szCs w:val="24"/>
      <w:lang w:eastAsia="es-MX"/>
    </w:rPr>
  </w:style>
  <w:style w:type="paragraph" w:styleId="NormalWeb">
    <w:name w:val="Normal (Web)"/>
    <w:basedOn w:val="Normal"/>
    <w:uiPriority w:val="99"/>
    <w:unhideWhenUsed/>
    <w:rsid w:val="004466D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5614</Words>
  <Characters>30881</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Mtro. Oscar Romero</dc:creator>
  <cp:keywords/>
  <dc:description/>
  <cp:lastModifiedBy>chary</cp:lastModifiedBy>
  <cp:revision>2</cp:revision>
  <dcterms:created xsi:type="dcterms:W3CDTF">2018-07-07T22:52:00Z</dcterms:created>
  <dcterms:modified xsi:type="dcterms:W3CDTF">2018-07-07T22:52:00Z</dcterms:modified>
</cp:coreProperties>
</file>